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2" w:rsidRDefault="000E0052" w:rsidP="000E0052">
      <w:pPr>
        <w:pStyle w:val="Web"/>
        <w:spacing w:before="0" w:beforeAutospacing="0" w:afterAutospacing="0"/>
        <w:jc w:val="center"/>
        <w:rPr>
          <w:rFonts w:ascii="標楷體" w:eastAsia="標楷體" w:hAnsi="標楷體" w:cs="Arial" w:hint="eastAsia"/>
          <w:color w:val="000000" w:themeColor="text1"/>
          <w:sz w:val="32"/>
          <w:szCs w:val="32"/>
        </w:rPr>
      </w:pPr>
      <w:r w:rsidRPr="000E0052">
        <w:rPr>
          <w:rFonts w:ascii="標楷體" w:eastAsia="標楷體" w:hAnsi="標楷體" w:cs="Arial"/>
          <w:color w:val="000000" w:themeColor="text1"/>
          <w:sz w:val="32"/>
          <w:szCs w:val="32"/>
        </w:rPr>
        <w:t>2020 「中道盃』國語能力競賽暨全民中文能力檢定辦法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宗旨:為加強推行國語文教育,提升全國各級學校師生及民眾語文素養與學習興趣,並獎勵及提升國中及國小高年級學生寫作與語文能力,強化學生之學習動機及語文優勢。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主辦單位:中道學校財團法人宜蘭縣中道高級中學。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協辦單位:財團法人電腦技能基金會。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參加對象:國中學生、國小高年級學生。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日期與時間:109年2月9日(星期日)上午10:00~12:00。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地點:宜蘭縣中道中學。(宜蘭縣壯圍鄉中央路三段312巷7號)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報名期間:即日起至109 年元月16日(星期四)17:00 止。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報名費用:檢定報名費用 600 元。(報名資料填妥後,主辦單位將提供專屬匯款資料)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報名方式:一律採網路報名,請掃右下方QR 碼進入報名系統寫報名資料,或透過「中道中學」校網(http://www.cdsh.ilc.edu.tw/)進入報名系統。 </w:t>
      </w:r>
    </w:p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競賽及檢定組別:1. 國語能力競賽分為「國小高年級組(初等檢定試題)及「國中組(中等檢定試題),僅採計「語文素養」一項測驗成績。 2.全民中文能力檢定分為「初等檢定(適用國小高年級生)及「中等檢定」(適用國中生),採計「語文素養」與「寫作」兩項測驗成績。 </w:t>
      </w:r>
    </w:p>
    <w:p w:rsidR="000E0052" w:rsidRP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競賽及檢定內容:</w:t>
      </w:r>
    </w:p>
    <w:p w:rsidR="000E0052" w:rsidRDefault="000E0052" w:rsidP="000E0052">
      <w:pPr>
        <w:pStyle w:val="Web"/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1.「語文素養」測驗一文字,語詞,造句標點,成語短語,修辭技巧,語文知識,文意判讀。單選題,共50 題,每題2分,答錯不倒扣。 </w:t>
      </w:r>
    </w:p>
    <w:p w:rsidR="000E0052" w:rsidRDefault="000E0052" w:rsidP="000E0052">
      <w:pPr>
        <w:pStyle w:val="Web"/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2.「寫作」測驗一立意取材,結構組織,遣詞造句,錯別字、格式及標點。「引導式作文,共1題,六級分制。 </w:t>
      </w:r>
    </w:p>
    <w:p w:rsidR="000E0052" w:rsidRP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競賽及檢定時程: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E0052" w:rsidTr="000E0052"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時間</w:t>
            </w:r>
          </w:p>
        </w:tc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項目</w:t>
            </w:r>
          </w:p>
        </w:tc>
      </w:tr>
      <w:tr w:rsidR="000E0052" w:rsidTr="000E0052"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9:40~10:00</w:t>
            </w:r>
          </w:p>
        </w:tc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報到</w:t>
            </w:r>
          </w:p>
        </w:tc>
      </w:tr>
      <w:tr w:rsidR="000E0052" w:rsidTr="000E0052"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10:00~10:20</w:t>
            </w:r>
          </w:p>
        </w:tc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規則說明</w:t>
            </w:r>
          </w:p>
        </w:tc>
      </w:tr>
      <w:tr w:rsidR="000E0052" w:rsidTr="000E0052"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10:20~11:00</w:t>
            </w:r>
          </w:p>
        </w:tc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「語文素養」測驗</w:t>
            </w:r>
          </w:p>
        </w:tc>
      </w:tr>
      <w:tr w:rsidR="000E0052" w:rsidTr="000E0052"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11:10~12:00</w:t>
            </w:r>
          </w:p>
        </w:tc>
        <w:tc>
          <w:tcPr>
            <w:tcW w:w="4181" w:type="dxa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「寫作」測驗</w:t>
            </w:r>
          </w:p>
        </w:tc>
      </w:tr>
    </w:tbl>
    <w:p w:rsid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cs="Arial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競賽獎勵及檢定認證: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E0052" w:rsidTr="000E0052">
        <w:tc>
          <w:tcPr>
            <w:tcW w:w="8362" w:type="dxa"/>
            <w:gridSpan w:val="2"/>
            <w:vAlign w:val="center"/>
          </w:tcPr>
          <w:p w:rsidR="000E0052" w:rsidRDefault="000E0052" w:rsidP="000E0052">
            <w:pPr>
              <w:pStyle w:val="Web"/>
              <w:spacing w:before="0" w:beforeAutospacing="0" w:afterAutospacing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「中道盃」國語能力競賽</w:t>
            </w:r>
          </w:p>
        </w:tc>
      </w:tr>
      <w:tr w:rsidR="000E0052" w:rsidTr="000E0052">
        <w:tc>
          <w:tcPr>
            <w:tcW w:w="4181" w:type="dxa"/>
            <w:vAlign w:val="center"/>
          </w:tcPr>
          <w:p w:rsidR="000E0052" w:rsidRDefault="000E0052" w:rsidP="000E0052">
            <w:pPr>
              <w:pStyle w:val="Web"/>
              <w:spacing w:before="0" w:beforeAutospacing="0" w:afterAutospacing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lastRenderedPageBreak/>
              <w:t>國小高年級組(初等檢定試題)</w:t>
            </w:r>
          </w:p>
        </w:tc>
        <w:tc>
          <w:tcPr>
            <w:tcW w:w="4181" w:type="dxa"/>
            <w:vAlign w:val="center"/>
          </w:tcPr>
          <w:p w:rsidR="000E0052" w:rsidRDefault="000E0052" w:rsidP="000E0052">
            <w:pPr>
              <w:pStyle w:val="Web"/>
              <w:spacing w:before="0" w:beforeAutospacing="0" w:afterAutospacing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國中組(中等檢定試題)</w:t>
            </w:r>
          </w:p>
        </w:tc>
      </w:tr>
      <w:tr w:rsidR="000E0052" w:rsidTr="000E0052">
        <w:tc>
          <w:tcPr>
            <w:tcW w:w="8362" w:type="dxa"/>
            <w:gridSpan w:val="2"/>
          </w:tcPr>
          <w:p w:rsidR="000E0052" w:rsidRP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僅採計「語文素養」一項測驗成績 「滿分狀元獎』(100 分)獎金3000 元、獎狀一紙 『特優獎』(96分以上未滿100 分)獎金2000、獎狀一紙 『優等獎』(90分以上未滿 96分)獎金1000 元、獎狀一紙 『優勝獎 (80分以上未滿90 分)獎金600 元、獎狀一紙, 『甲等獎』(66分以上未滿80 分)獎金300 元、獎狀一紙</w:t>
            </w:r>
          </w:p>
        </w:tc>
      </w:tr>
      <w:tr w:rsidR="000E0052" w:rsidTr="000E0052">
        <w:tc>
          <w:tcPr>
            <w:tcW w:w="8362" w:type="dxa"/>
            <w:gridSpan w:val="2"/>
            <w:vAlign w:val="center"/>
          </w:tcPr>
          <w:p w:rsidR="000E0052" w:rsidRDefault="000E0052" w:rsidP="000E0052">
            <w:pPr>
              <w:pStyle w:val="Web"/>
              <w:spacing w:before="0" w:beforeAutospacing="0" w:afterAutospacing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CWT 全民中文能力檢定</w:t>
            </w:r>
          </w:p>
        </w:tc>
      </w:tr>
      <w:tr w:rsidR="000E0052" w:rsidTr="000E0052">
        <w:tc>
          <w:tcPr>
            <w:tcW w:w="4181" w:type="dxa"/>
            <w:vAlign w:val="center"/>
          </w:tcPr>
          <w:p w:rsidR="000E0052" w:rsidRDefault="000E0052" w:rsidP="000E0052">
            <w:pPr>
              <w:pStyle w:val="Web"/>
              <w:spacing w:before="0" w:beforeAutospacing="0" w:afterAutospacing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初等檢定(適用國小高年級生)</w:t>
            </w:r>
          </w:p>
        </w:tc>
        <w:tc>
          <w:tcPr>
            <w:tcW w:w="4181" w:type="dxa"/>
            <w:vAlign w:val="center"/>
          </w:tcPr>
          <w:p w:rsidR="000E0052" w:rsidRDefault="000E0052" w:rsidP="000E0052">
            <w:pPr>
              <w:pStyle w:val="Web"/>
              <w:spacing w:before="0" w:beforeAutospacing="0" w:afterAutospacing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中等檢定(適用國中生)</w:t>
            </w:r>
          </w:p>
        </w:tc>
      </w:tr>
      <w:tr w:rsidR="000E0052" w:rsidTr="000E0052">
        <w:tc>
          <w:tcPr>
            <w:tcW w:w="8362" w:type="dxa"/>
            <w:gridSpan w:val="2"/>
          </w:tcPr>
          <w:p w:rsidR="000E0052" w:rsidRDefault="000E0052" w:rsidP="000E0052">
            <w:pPr>
              <w:pStyle w:val="Web"/>
              <w:spacing w:before="0" w:beforeAutospacing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E0052">
              <w:rPr>
                <w:rFonts w:ascii="標楷體" w:eastAsia="標楷體" w:hAnsi="標楷體" w:cs="Arial"/>
                <w:color w:val="000000" w:themeColor="text1"/>
              </w:rPr>
              <w:t>採計「語文素養」及「寫作」兩項測驗成績 「語文素養」測驗 66 分以上,且「寫作」測驗成績達四級分以上者頒發「全民中文能力檢定合格證書」</w:t>
            </w:r>
          </w:p>
        </w:tc>
      </w:tr>
    </w:tbl>
    <w:p w:rsidR="000E0052" w:rsidRDefault="000E0052" w:rsidP="000E0052">
      <w:pPr>
        <w:pStyle w:val="Web"/>
        <w:spacing w:before="0" w:beforeAutospacing="0" w:afterAutospacing="0"/>
        <w:rPr>
          <w:rFonts w:ascii="標楷體" w:eastAsia="標楷體" w:hAnsi="標楷體" w:hint="eastAsia"/>
          <w:color w:val="000000" w:themeColor="text1"/>
        </w:rPr>
      </w:pPr>
    </w:p>
    <w:p w:rsidR="000E0052" w:rsidRP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成績公佈及頒獎方式:</w:t>
      </w:r>
    </w:p>
    <w:p w:rsidR="000E0052" w:rsidRDefault="000E0052" w:rsidP="000E0052">
      <w:pPr>
        <w:pStyle w:val="Web"/>
        <w:numPr>
          <w:ilvl w:val="0"/>
          <w:numId w:val="5"/>
        </w:numPr>
        <w:spacing w:before="0" w:beforeAutospacing="0" w:afterAutospacing="0"/>
        <w:rPr>
          <w:rFonts w:ascii="標楷體" w:eastAsia="標楷體" w:hAnsi="標楷體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國語能力競賽成績預計於2月17日公布於主辦單位網頁,獲獎者由主辦單位派員至其就讀學校公開頒獎。</w:t>
      </w:r>
    </w:p>
    <w:p w:rsidR="000E0052" w:rsidRPr="000E0052" w:rsidRDefault="000E0052" w:rsidP="000E0052">
      <w:pPr>
        <w:pStyle w:val="Web"/>
        <w:numPr>
          <w:ilvl w:val="0"/>
          <w:numId w:val="5"/>
        </w:numPr>
        <w:spacing w:before="0" w:beforeAutospacing="0" w:afterAutospacing="0"/>
        <w:rPr>
          <w:rFonts w:ascii="標楷體" w:eastAsia="標楷體" w:hAnsi="標楷體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檢定成績與合格證書預計於3月15日起由主辦單位陸續寄發。 </w:t>
      </w:r>
    </w:p>
    <w:p w:rsidR="000E0052" w:rsidRP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hint="eastAsia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 xml:space="preserve">本辦法若有未盡事宜,由主辦單位保留解釋之權利。 </w:t>
      </w:r>
    </w:p>
    <w:p w:rsidR="00235B6A" w:rsidRPr="000E0052" w:rsidRDefault="000E0052" w:rsidP="000E0052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/>
          <w:color w:val="000000" w:themeColor="text1"/>
        </w:rPr>
      </w:pPr>
      <w:r w:rsidRPr="000E0052">
        <w:rPr>
          <w:rFonts w:ascii="標楷體" w:eastAsia="標楷體" w:hAnsi="標楷體" w:cs="Arial"/>
          <w:color w:val="000000" w:themeColor="text1"/>
        </w:rPr>
        <w:t>本活動洽詢專</w:t>
      </w:r>
      <w:bookmarkStart w:id="0" w:name="_GoBack"/>
      <w:bookmarkEnd w:id="0"/>
      <w:r w:rsidRPr="000E0052">
        <w:rPr>
          <w:rFonts w:ascii="標楷體" w:eastAsia="標楷體" w:hAnsi="標楷體" w:cs="Arial"/>
          <w:color w:val="000000" w:themeColor="text1"/>
        </w:rPr>
        <w:t>線:(03)9306696轉666、130、100、752。</w:t>
      </w:r>
    </w:p>
    <w:sectPr w:rsidR="00235B6A" w:rsidRPr="000E0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A15"/>
    <w:multiLevelType w:val="hybridMultilevel"/>
    <w:tmpl w:val="6ABE681A"/>
    <w:lvl w:ilvl="0" w:tplc="F05EE73C">
      <w:start w:val="1"/>
      <w:numFmt w:val="decimal"/>
      <w:lvlText w:val="%1."/>
      <w:lvlJc w:val="left"/>
      <w:pPr>
        <w:ind w:left="84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A61914"/>
    <w:multiLevelType w:val="hybridMultilevel"/>
    <w:tmpl w:val="18BEA4C6"/>
    <w:lvl w:ilvl="0" w:tplc="E40EAAE2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842D2"/>
    <w:multiLevelType w:val="hybridMultilevel"/>
    <w:tmpl w:val="52CCC3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17091"/>
    <w:multiLevelType w:val="hybridMultilevel"/>
    <w:tmpl w:val="EFDC4C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E464AE"/>
    <w:multiLevelType w:val="hybridMultilevel"/>
    <w:tmpl w:val="5D10C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8"/>
    <w:rsid w:val="000E0052"/>
    <w:rsid w:val="00235B6A"/>
    <w:rsid w:val="003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00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E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00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E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3</cp:revision>
  <dcterms:created xsi:type="dcterms:W3CDTF">2019-12-12T01:00:00Z</dcterms:created>
  <dcterms:modified xsi:type="dcterms:W3CDTF">2019-12-12T01:07:00Z</dcterms:modified>
</cp:coreProperties>
</file>