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211" w:rsidRDefault="006F2211" w:rsidP="00395424">
      <w:pPr>
        <w:ind w:firstLineChars="150" w:firstLine="540"/>
        <w:rPr>
          <w:rFonts w:eastAsia="標楷體"/>
          <w:sz w:val="36"/>
          <w:szCs w:val="36"/>
        </w:rPr>
      </w:pPr>
      <w:r w:rsidRPr="00A62013">
        <w:rPr>
          <w:rFonts w:eastAsia="標楷體" w:cs="標楷體" w:hint="eastAsia"/>
          <w:sz w:val="36"/>
          <w:szCs w:val="36"/>
        </w:rPr>
        <w:t>財團法人宜蘭縣立南安國民中學</w:t>
      </w:r>
      <w:r>
        <w:rPr>
          <w:rFonts w:eastAsia="標楷體" w:cs="標楷體" w:hint="eastAsia"/>
          <w:sz w:val="36"/>
          <w:szCs w:val="36"/>
        </w:rPr>
        <w:t>教育基金會</w:t>
      </w:r>
    </w:p>
    <w:p w:rsidR="006F2211" w:rsidRDefault="006F2211" w:rsidP="00395424">
      <w:pPr>
        <w:rPr>
          <w:rFonts w:eastAsia="標楷體"/>
          <w:sz w:val="36"/>
          <w:szCs w:val="36"/>
        </w:rPr>
      </w:pPr>
      <w:r>
        <w:rPr>
          <w:rFonts w:eastAsia="標楷體"/>
          <w:sz w:val="36"/>
          <w:szCs w:val="36"/>
        </w:rPr>
        <w:t xml:space="preserve">          </w:t>
      </w:r>
      <w:r w:rsidR="00356196">
        <w:rPr>
          <w:rFonts w:eastAsia="標楷體" w:cs="標楷體" w:hint="eastAsia"/>
          <w:sz w:val="36"/>
          <w:szCs w:val="36"/>
        </w:rPr>
        <w:t>第</w:t>
      </w:r>
      <w:r w:rsidR="00733D4F">
        <w:rPr>
          <w:rFonts w:eastAsia="標楷體" w:cs="標楷體" w:hint="eastAsia"/>
          <w:sz w:val="36"/>
          <w:szCs w:val="36"/>
        </w:rPr>
        <w:t>七</w:t>
      </w:r>
      <w:r w:rsidR="00356196">
        <w:rPr>
          <w:rFonts w:eastAsia="標楷體" w:cs="標楷體" w:hint="eastAsia"/>
          <w:sz w:val="36"/>
          <w:szCs w:val="36"/>
        </w:rPr>
        <w:t>屆第</w:t>
      </w:r>
      <w:r w:rsidR="00485757">
        <w:rPr>
          <w:rFonts w:eastAsia="標楷體" w:cs="標楷體" w:hint="eastAsia"/>
          <w:sz w:val="36"/>
          <w:szCs w:val="36"/>
        </w:rPr>
        <w:t>八</w:t>
      </w:r>
      <w:r>
        <w:rPr>
          <w:rFonts w:eastAsia="標楷體" w:cs="標楷體" w:hint="eastAsia"/>
          <w:sz w:val="36"/>
          <w:szCs w:val="36"/>
        </w:rPr>
        <w:t>次董事會會議</w:t>
      </w:r>
      <w:r w:rsidR="00142F0E">
        <w:rPr>
          <w:rFonts w:eastAsia="標楷體" w:cs="標楷體" w:hint="eastAsia"/>
          <w:sz w:val="36"/>
          <w:szCs w:val="36"/>
        </w:rPr>
        <w:t>記錄</w:t>
      </w:r>
    </w:p>
    <w:p w:rsidR="006F2211" w:rsidRPr="002E3F59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2E3F59">
        <w:rPr>
          <w:rFonts w:eastAsia="標楷體" w:cs="標楷體" w:hint="eastAsia"/>
          <w:sz w:val="32"/>
          <w:szCs w:val="32"/>
        </w:rPr>
        <w:t>日期：</w:t>
      </w:r>
      <w:r w:rsidR="00733D4F">
        <w:rPr>
          <w:rFonts w:eastAsia="標楷體" w:hint="eastAsia"/>
          <w:sz w:val="32"/>
          <w:szCs w:val="32"/>
        </w:rPr>
        <w:t>11</w:t>
      </w:r>
      <w:r w:rsidR="00485757">
        <w:rPr>
          <w:rFonts w:eastAsia="標楷體" w:hint="eastAsia"/>
          <w:sz w:val="32"/>
          <w:szCs w:val="32"/>
        </w:rPr>
        <w:t>5</w:t>
      </w:r>
      <w:r w:rsidRPr="002E3F59">
        <w:rPr>
          <w:rFonts w:eastAsia="標楷體" w:cs="標楷體" w:hint="eastAsia"/>
          <w:sz w:val="32"/>
          <w:szCs w:val="32"/>
        </w:rPr>
        <w:t>年</w:t>
      </w:r>
      <w:r w:rsidR="00485757">
        <w:rPr>
          <w:rFonts w:eastAsia="標楷體"/>
          <w:sz w:val="32"/>
          <w:szCs w:val="32"/>
        </w:rPr>
        <w:t>1</w:t>
      </w:r>
      <w:r w:rsidRPr="001C1129">
        <w:rPr>
          <w:rFonts w:eastAsia="標楷體" w:cs="標楷體" w:hint="eastAsia"/>
          <w:sz w:val="32"/>
          <w:szCs w:val="32"/>
        </w:rPr>
        <w:t>月</w:t>
      </w:r>
      <w:r w:rsidR="00D56E05" w:rsidRPr="001C1129">
        <w:rPr>
          <w:rFonts w:eastAsia="標楷體"/>
          <w:sz w:val="32"/>
          <w:szCs w:val="32"/>
        </w:rPr>
        <w:t>2</w:t>
      </w:r>
      <w:r w:rsidR="00485757">
        <w:rPr>
          <w:rFonts w:eastAsia="標楷體"/>
          <w:sz w:val="32"/>
          <w:szCs w:val="32"/>
        </w:rPr>
        <w:t>6</w:t>
      </w:r>
      <w:r w:rsidRPr="001C1129">
        <w:rPr>
          <w:rFonts w:eastAsia="標楷體" w:cs="標楷體" w:hint="eastAsia"/>
          <w:sz w:val="32"/>
          <w:szCs w:val="32"/>
        </w:rPr>
        <w:t>日（星期</w:t>
      </w:r>
      <w:r w:rsidR="00485757">
        <w:rPr>
          <w:rFonts w:eastAsia="標楷體" w:cs="標楷體" w:hint="eastAsia"/>
          <w:sz w:val="32"/>
          <w:szCs w:val="32"/>
        </w:rPr>
        <w:t>一</w:t>
      </w:r>
      <w:r w:rsidRPr="001C1129">
        <w:rPr>
          <w:rFonts w:eastAsia="標楷體" w:cs="標楷體" w:hint="eastAsia"/>
          <w:sz w:val="32"/>
          <w:szCs w:val="32"/>
        </w:rPr>
        <w:t>）</w:t>
      </w:r>
      <w:r w:rsidR="009C5CCB">
        <w:rPr>
          <w:rFonts w:eastAsia="標楷體" w:cs="標楷體" w:hint="eastAsia"/>
          <w:sz w:val="32"/>
          <w:szCs w:val="32"/>
        </w:rPr>
        <w:t>下午</w:t>
      </w:r>
      <w:r w:rsidR="006573FB">
        <w:rPr>
          <w:rFonts w:eastAsia="標楷體" w:hint="eastAsia"/>
          <w:sz w:val="32"/>
          <w:szCs w:val="32"/>
        </w:rPr>
        <w:t>7</w:t>
      </w:r>
      <w:r>
        <w:rPr>
          <w:rFonts w:eastAsia="標楷體" w:cs="標楷體" w:hint="eastAsia"/>
          <w:sz w:val="32"/>
          <w:szCs w:val="32"/>
        </w:rPr>
        <w:t>時</w:t>
      </w:r>
    </w:p>
    <w:p w:rsidR="006F2211" w:rsidRPr="002E3F59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2E3F59">
        <w:rPr>
          <w:rFonts w:eastAsia="標楷體" w:cs="標楷體" w:hint="eastAsia"/>
          <w:sz w:val="32"/>
          <w:szCs w:val="32"/>
        </w:rPr>
        <w:t>地點：</w:t>
      </w:r>
      <w:r w:rsidR="00356196">
        <w:rPr>
          <w:rFonts w:eastAsia="標楷體" w:cs="標楷體" w:hint="eastAsia"/>
          <w:sz w:val="32"/>
          <w:szCs w:val="32"/>
        </w:rPr>
        <w:t>本校</w:t>
      </w:r>
      <w:r w:rsidR="008C4AFF">
        <w:rPr>
          <w:rFonts w:eastAsia="標楷體" w:cs="標楷體" w:hint="eastAsia"/>
          <w:sz w:val="32"/>
          <w:szCs w:val="32"/>
        </w:rPr>
        <w:t>職探教</w:t>
      </w:r>
      <w:r w:rsidR="00356196">
        <w:rPr>
          <w:rFonts w:eastAsia="標楷體" w:cs="標楷體" w:hint="eastAsia"/>
          <w:sz w:val="32"/>
          <w:szCs w:val="32"/>
        </w:rPr>
        <w:t>室</w:t>
      </w:r>
    </w:p>
    <w:p w:rsidR="006F2211" w:rsidRPr="002E3F59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2E3F59">
        <w:rPr>
          <w:rFonts w:eastAsia="標楷體" w:cs="標楷體" w:hint="eastAsia"/>
          <w:sz w:val="32"/>
          <w:szCs w:val="32"/>
        </w:rPr>
        <w:t>主持人：</w:t>
      </w:r>
      <w:r w:rsidR="000D213E">
        <w:rPr>
          <w:rFonts w:eastAsia="標楷體" w:cs="標楷體" w:hint="eastAsia"/>
          <w:sz w:val="32"/>
          <w:szCs w:val="32"/>
        </w:rPr>
        <w:t>張</w:t>
      </w:r>
      <w:r w:rsidR="00356196">
        <w:rPr>
          <w:rFonts w:eastAsia="標楷體" w:cs="標楷體" w:hint="eastAsia"/>
          <w:sz w:val="32"/>
          <w:szCs w:val="32"/>
        </w:rPr>
        <w:t>董事</w:t>
      </w:r>
      <w:r w:rsidR="00733D4F">
        <w:rPr>
          <w:rFonts w:eastAsia="標楷體" w:cs="標楷體" w:hint="eastAsia"/>
          <w:sz w:val="32"/>
          <w:szCs w:val="32"/>
        </w:rPr>
        <w:t>長</w:t>
      </w:r>
      <w:r w:rsidR="000D213E">
        <w:rPr>
          <w:rFonts w:eastAsia="標楷體" w:cs="標楷體" w:hint="eastAsia"/>
          <w:sz w:val="32"/>
          <w:szCs w:val="32"/>
        </w:rPr>
        <w:t>曜麟</w:t>
      </w:r>
    </w:p>
    <w:p w:rsidR="006F2211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2E3F59">
        <w:rPr>
          <w:rFonts w:eastAsia="標楷體" w:cs="標楷體" w:hint="eastAsia"/>
          <w:sz w:val="32"/>
          <w:szCs w:val="32"/>
        </w:rPr>
        <w:t>出席人員：如簽到表</w:t>
      </w:r>
    </w:p>
    <w:p w:rsidR="006F2211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主席致詞</w:t>
      </w:r>
      <w:r w:rsidR="001C3780">
        <w:rPr>
          <w:rFonts w:eastAsia="標楷體" w:cs="標楷體" w:hint="eastAsia"/>
          <w:sz w:val="32"/>
          <w:szCs w:val="32"/>
        </w:rPr>
        <w:t>(</w:t>
      </w:r>
      <w:r w:rsidR="001C3780">
        <w:rPr>
          <w:rFonts w:eastAsia="標楷體" w:cs="標楷體" w:hint="eastAsia"/>
          <w:sz w:val="32"/>
          <w:szCs w:val="32"/>
        </w:rPr>
        <w:t>略</w:t>
      </w:r>
      <w:r w:rsidR="001C3780">
        <w:rPr>
          <w:rFonts w:eastAsia="標楷體" w:cs="標楷體" w:hint="eastAsia"/>
          <w:sz w:val="32"/>
          <w:szCs w:val="32"/>
        </w:rPr>
        <w:t>)</w:t>
      </w:r>
      <w:r>
        <w:rPr>
          <w:rFonts w:eastAsia="標楷體" w:cs="標楷體" w:hint="eastAsia"/>
          <w:sz w:val="32"/>
          <w:szCs w:val="32"/>
        </w:rPr>
        <w:t>：</w:t>
      </w:r>
      <w:r w:rsidR="00E03B0F">
        <w:rPr>
          <w:rFonts w:eastAsia="標楷體" w:cs="標楷體" w:hint="eastAsia"/>
          <w:sz w:val="32"/>
          <w:szCs w:val="32"/>
        </w:rPr>
        <w:t xml:space="preserve">                     </w:t>
      </w:r>
      <w:r w:rsidR="00E03B0F">
        <w:rPr>
          <w:rFonts w:eastAsia="標楷體" w:cs="標楷體" w:hint="eastAsia"/>
          <w:sz w:val="32"/>
          <w:szCs w:val="32"/>
        </w:rPr>
        <w:t>記錄：</w:t>
      </w:r>
      <w:r w:rsidR="009C5CCB">
        <w:rPr>
          <w:rFonts w:eastAsia="標楷體" w:cs="標楷體" w:hint="eastAsia"/>
          <w:sz w:val="32"/>
          <w:szCs w:val="32"/>
        </w:rPr>
        <w:t>王崇師</w:t>
      </w:r>
    </w:p>
    <w:p w:rsidR="006F2211" w:rsidRPr="004C01A7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 w:rsidRPr="00395424">
        <w:rPr>
          <w:rFonts w:eastAsia="標楷體" w:cs="標楷體" w:hint="eastAsia"/>
          <w:sz w:val="32"/>
          <w:szCs w:val="32"/>
        </w:rPr>
        <w:t>上次會議決議及執行情形報告：</w:t>
      </w:r>
    </w:p>
    <w:p w:rsidR="00485757" w:rsidRDefault="00733D4F" w:rsidP="00733D4F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</w:t>
      </w:r>
      <w:r w:rsidR="00485757" w:rsidRPr="00485757">
        <w:rPr>
          <w:rFonts w:eastAsia="標楷體" w:cs="標楷體" w:hint="eastAsia"/>
          <w:sz w:val="32"/>
          <w:szCs w:val="32"/>
        </w:rPr>
        <w:t>115</w:t>
      </w:r>
      <w:r w:rsidR="00485757" w:rsidRPr="00485757">
        <w:rPr>
          <w:rFonts w:eastAsia="標楷體" w:cs="標楷體" w:hint="eastAsia"/>
          <w:sz w:val="32"/>
          <w:szCs w:val="32"/>
        </w:rPr>
        <w:t>年收支預算及</w:t>
      </w:r>
      <w:r w:rsidR="00485757" w:rsidRPr="00485757">
        <w:rPr>
          <w:rFonts w:eastAsia="標楷體" w:cs="標楷體" w:hint="eastAsia"/>
          <w:sz w:val="32"/>
          <w:szCs w:val="32"/>
        </w:rPr>
        <w:t>115</w:t>
      </w:r>
      <w:r w:rsidR="00485757" w:rsidRPr="00485757">
        <w:rPr>
          <w:rFonts w:eastAsia="標楷體" w:cs="標楷體" w:hint="eastAsia"/>
          <w:sz w:val="32"/>
          <w:szCs w:val="32"/>
        </w:rPr>
        <w:t>年工作計畫均已送縣政府完成</w:t>
      </w:r>
      <w:r w:rsidR="00485757">
        <w:rPr>
          <w:rFonts w:eastAsia="標楷體" w:cs="標楷體" w:hint="eastAsia"/>
          <w:sz w:val="32"/>
          <w:szCs w:val="32"/>
        </w:rPr>
        <w:t xml:space="preserve">   </w:t>
      </w:r>
    </w:p>
    <w:p w:rsidR="00485757" w:rsidRDefault="00485757" w:rsidP="00733D4F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</w:t>
      </w:r>
      <w:r w:rsidRPr="00485757">
        <w:rPr>
          <w:rFonts w:eastAsia="標楷體" w:cs="標楷體" w:hint="eastAsia"/>
          <w:sz w:val="32"/>
          <w:szCs w:val="32"/>
        </w:rPr>
        <w:t>備查；南天宮管理委員會已於</w:t>
      </w:r>
      <w:r w:rsidRPr="00485757">
        <w:rPr>
          <w:rFonts w:eastAsia="標楷體" w:cs="標楷體" w:hint="eastAsia"/>
          <w:sz w:val="32"/>
          <w:szCs w:val="32"/>
        </w:rPr>
        <w:t>114</w:t>
      </w:r>
      <w:r w:rsidRPr="00485757">
        <w:rPr>
          <w:rFonts w:eastAsia="標楷體" w:cs="標楷體" w:hint="eastAsia"/>
          <w:sz w:val="32"/>
          <w:szCs w:val="32"/>
        </w:rPr>
        <w:t>年</w:t>
      </w:r>
      <w:r w:rsidRPr="00485757">
        <w:rPr>
          <w:rFonts w:eastAsia="標楷體" w:cs="標楷體" w:hint="eastAsia"/>
          <w:sz w:val="32"/>
          <w:szCs w:val="32"/>
        </w:rPr>
        <w:t>12</w:t>
      </w:r>
      <w:r w:rsidRPr="00485757">
        <w:rPr>
          <w:rFonts w:eastAsia="標楷體" w:cs="標楷體" w:hint="eastAsia"/>
          <w:sz w:val="32"/>
          <w:szCs w:val="32"/>
        </w:rPr>
        <w:t>月撥付本會</w:t>
      </w:r>
    </w:p>
    <w:p w:rsidR="00485757" w:rsidRDefault="00485757" w:rsidP="00733D4F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</w:t>
      </w:r>
      <w:r w:rsidRPr="00485757">
        <w:rPr>
          <w:rFonts w:eastAsia="標楷體" w:cs="標楷體" w:hint="eastAsia"/>
          <w:sz w:val="32"/>
          <w:szCs w:val="32"/>
        </w:rPr>
        <w:t>30</w:t>
      </w:r>
      <w:r w:rsidRPr="00485757">
        <w:rPr>
          <w:rFonts w:eastAsia="標楷體" w:cs="標楷體" w:hint="eastAsia"/>
          <w:sz w:val="32"/>
          <w:szCs w:val="32"/>
        </w:rPr>
        <w:t>萬元以補助本校執行國樂、扯鈴、直排輪等多元社</w:t>
      </w:r>
    </w:p>
    <w:p w:rsidR="004C01A7" w:rsidRPr="00733D4F" w:rsidRDefault="00485757" w:rsidP="00733D4F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</w:t>
      </w:r>
      <w:r w:rsidRPr="00485757">
        <w:rPr>
          <w:rFonts w:eastAsia="標楷體" w:cs="標楷體" w:hint="eastAsia"/>
          <w:sz w:val="32"/>
          <w:szCs w:val="32"/>
        </w:rPr>
        <w:t>團及課後補助教學之經費。</w:t>
      </w:r>
    </w:p>
    <w:p w:rsidR="006F2211" w:rsidRDefault="006F2211" w:rsidP="00395424">
      <w:pPr>
        <w:numPr>
          <w:ilvl w:val="0"/>
          <w:numId w:val="1"/>
        </w:num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會務及財務報告：（如後附件一）</w:t>
      </w:r>
    </w:p>
    <w:p w:rsidR="006F2211" w:rsidRPr="00D34994" w:rsidRDefault="006F2211" w:rsidP="00727EEA">
      <w:pPr>
        <w:numPr>
          <w:ilvl w:val="0"/>
          <w:numId w:val="1"/>
        </w:num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校務報告：（如後附件二）</w:t>
      </w:r>
    </w:p>
    <w:p w:rsidR="006F2211" w:rsidRDefault="009C5CCB" w:rsidP="00753178">
      <w:pPr>
        <w:rPr>
          <w:rFonts w:eastAsia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九</w:t>
      </w:r>
      <w:r w:rsidR="00753178">
        <w:rPr>
          <w:rFonts w:eastAsia="標楷體" w:cs="標楷體" w:hint="eastAsia"/>
          <w:sz w:val="32"/>
          <w:szCs w:val="32"/>
        </w:rPr>
        <w:t>、</w:t>
      </w:r>
      <w:r w:rsidR="006F2211">
        <w:rPr>
          <w:rFonts w:eastAsia="標楷體" w:cs="標楷體" w:hint="eastAsia"/>
          <w:sz w:val="32"/>
          <w:szCs w:val="32"/>
        </w:rPr>
        <w:t>討論事項：</w:t>
      </w:r>
    </w:p>
    <w:p w:rsidR="000D213E" w:rsidRDefault="009C5CCB" w:rsidP="009C5CCB">
      <w:pPr>
        <w:ind w:left="1120" w:hangingChars="350" w:hanging="112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案由一：</w:t>
      </w:r>
      <w:r w:rsidR="000D213E" w:rsidRPr="000D213E">
        <w:rPr>
          <w:rFonts w:eastAsia="標楷體" w:cs="標楷體" w:hint="eastAsia"/>
          <w:sz w:val="32"/>
          <w:szCs w:val="32"/>
        </w:rPr>
        <w:t>審議本會</w:t>
      </w:r>
      <w:r w:rsidR="000D213E" w:rsidRPr="000D213E">
        <w:rPr>
          <w:rFonts w:eastAsia="標楷體" w:cs="標楷體" w:hint="eastAsia"/>
          <w:sz w:val="32"/>
          <w:szCs w:val="32"/>
        </w:rPr>
        <w:t>11</w:t>
      </w:r>
      <w:r w:rsidR="00D93D05">
        <w:rPr>
          <w:rFonts w:eastAsia="標楷體" w:cs="標楷體"/>
          <w:sz w:val="32"/>
          <w:szCs w:val="32"/>
        </w:rPr>
        <w:t>4</w:t>
      </w:r>
      <w:r w:rsidR="000D213E" w:rsidRPr="000D213E">
        <w:rPr>
          <w:rFonts w:eastAsia="標楷體" w:cs="標楷體" w:hint="eastAsia"/>
          <w:sz w:val="32"/>
          <w:szCs w:val="32"/>
        </w:rPr>
        <w:t>年經費收支決算</w:t>
      </w:r>
      <w:r w:rsidR="006F02BA">
        <w:rPr>
          <w:rFonts w:eastAsia="標楷體" w:cs="標楷體" w:hint="eastAsia"/>
          <w:sz w:val="32"/>
          <w:szCs w:val="32"/>
        </w:rPr>
        <w:t>、</w:t>
      </w:r>
      <w:r w:rsidR="006F02BA">
        <w:rPr>
          <w:rFonts w:eastAsia="標楷體" w:cs="標楷體" w:hint="eastAsia"/>
          <w:sz w:val="32"/>
          <w:szCs w:val="32"/>
        </w:rPr>
        <w:t>11</w:t>
      </w:r>
      <w:r w:rsidR="006F02BA">
        <w:rPr>
          <w:rFonts w:eastAsia="標楷體" w:cs="標楷體"/>
          <w:sz w:val="32"/>
          <w:szCs w:val="32"/>
        </w:rPr>
        <w:t>4</w:t>
      </w:r>
      <w:r w:rsidR="006F02BA" w:rsidRPr="006F02BA">
        <w:rPr>
          <w:rFonts w:eastAsia="標楷體" w:cs="標楷體" w:hint="eastAsia"/>
          <w:sz w:val="32"/>
          <w:szCs w:val="32"/>
        </w:rPr>
        <w:t>年財產清冊</w:t>
      </w:r>
      <w:r w:rsidR="006F02BA" w:rsidRPr="006F02BA">
        <w:rPr>
          <w:rFonts w:eastAsia="標楷體" w:cs="標楷體" w:hint="eastAsia"/>
          <w:sz w:val="32"/>
          <w:szCs w:val="32"/>
        </w:rPr>
        <w:t>(</w:t>
      </w:r>
      <w:r w:rsidR="006F02BA" w:rsidRPr="006F02BA">
        <w:rPr>
          <w:rFonts w:eastAsia="標楷體" w:cs="標楷體" w:hint="eastAsia"/>
          <w:sz w:val="32"/>
          <w:szCs w:val="32"/>
        </w:rPr>
        <w:t>含財產憑證影本</w:t>
      </w:r>
      <w:r w:rsidR="006F02BA" w:rsidRPr="006F02BA">
        <w:rPr>
          <w:rFonts w:eastAsia="標楷體" w:cs="標楷體" w:hint="eastAsia"/>
          <w:sz w:val="32"/>
          <w:szCs w:val="32"/>
        </w:rPr>
        <w:t>)</w:t>
      </w:r>
      <w:r w:rsidR="000D213E" w:rsidRPr="000D213E">
        <w:rPr>
          <w:rFonts w:eastAsia="標楷體" w:cs="標楷體" w:hint="eastAsia"/>
          <w:sz w:val="32"/>
          <w:szCs w:val="32"/>
        </w:rPr>
        <w:t>及</w:t>
      </w:r>
      <w:r w:rsidR="000D213E" w:rsidRPr="000D213E">
        <w:rPr>
          <w:rFonts w:eastAsia="標楷體" w:cs="標楷體" w:hint="eastAsia"/>
          <w:sz w:val="32"/>
          <w:szCs w:val="32"/>
        </w:rPr>
        <w:t>11</w:t>
      </w:r>
      <w:r w:rsidR="00D93D05">
        <w:rPr>
          <w:rFonts w:eastAsia="標楷體" w:cs="標楷體"/>
          <w:sz w:val="32"/>
          <w:szCs w:val="32"/>
        </w:rPr>
        <w:t>4</w:t>
      </w:r>
      <w:r w:rsidR="000D213E" w:rsidRPr="000D213E">
        <w:rPr>
          <w:rFonts w:eastAsia="標楷體" w:cs="標楷體" w:hint="eastAsia"/>
          <w:sz w:val="32"/>
          <w:szCs w:val="32"/>
        </w:rPr>
        <w:t>年工作報告（如附件</w:t>
      </w:r>
      <w:r w:rsidR="00383BAE">
        <w:rPr>
          <w:rFonts w:eastAsia="標楷體" w:cs="標楷體" w:hint="eastAsia"/>
          <w:sz w:val="32"/>
          <w:szCs w:val="32"/>
        </w:rPr>
        <w:t>三</w:t>
      </w:r>
      <w:r w:rsidR="00383BAE" w:rsidRPr="00383BAE">
        <w:rPr>
          <w:rFonts w:eastAsia="標楷體" w:cs="標楷體" w:hint="eastAsia"/>
          <w:sz w:val="32"/>
          <w:szCs w:val="32"/>
        </w:rPr>
        <w:t>、</w:t>
      </w:r>
      <w:r w:rsidR="000D213E" w:rsidRPr="000D213E">
        <w:rPr>
          <w:rFonts w:eastAsia="標楷體" w:cs="標楷體" w:hint="eastAsia"/>
          <w:sz w:val="32"/>
          <w:szCs w:val="32"/>
        </w:rPr>
        <w:t>四</w:t>
      </w:r>
      <w:r w:rsidR="006F02BA" w:rsidRPr="006F02BA">
        <w:rPr>
          <w:rFonts w:eastAsia="標楷體" w:cs="標楷體" w:hint="eastAsia"/>
          <w:sz w:val="32"/>
          <w:szCs w:val="32"/>
        </w:rPr>
        <w:t>、五</w:t>
      </w:r>
      <w:r w:rsidR="000D213E" w:rsidRPr="000D213E">
        <w:rPr>
          <w:rFonts w:eastAsia="標楷體" w:cs="標楷體" w:hint="eastAsia"/>
          <w:sz w:val="32"/>
          <w:szCs w:val="32"/>
        </w:rPr>
        <w:t>），提請討論。</w:t>
      </w:r>
    </w:p>
    <w:p w:rsidR="009C5CCB" w:rsidRPr="009C5CCB" w:rsidRDefault="009C5CCB" w:rsidP="009C5CCB">
      <w:pPr>
        <w:ind w:left="1120" w:hangingChars="350" w:hanging="112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說</w:t>
      </w:r>
      <w:r w:rsidRPr="009C5CCB">
        <w:rPr>
          <w:rFonts w:eastAsia="標楷體" w:cs="標楷體" w:hint="eastAsia"/>
          <w:sz w:val="32"/>
          <w:szCs w:val="32"/>
        </w:rPr>
        <w:t xml:space="preserve">   </w:t>
      </w:r>
      <w:r w:rsidRPr="009C5CCB">
        <w:rPr>
          <w:rFonts w:eastAsia="標楷體" w:cs="標楷體" w:hint="eastAsia"/>
          <w:sz w:val="32"/>
          <w:szCs w:val="32"/>
        </w:rPr>
        <w:t>明：</w:t>
      </w:r>
      <w:r w:rsidR="008A595E" w:rsidRPr="008A595E">
        <w:rPr>
          <w:rFonts w:eastAsia="標楷體" w:cs="標楷體" w:hint="eastAsia"/>
          <w:sz w:val="32"/>
          <w:szCs w:val="32"/>
        </w:rPr>
        <w:t>此為法令規定每年需定期提報縣府備查之資料。</w:t>
      </w:r>
    </w:p>
    <w:p w:rsidR="00767272" w:rsidRPr="009C5CCB" w:rsidRDefault="00767272" w:rsidP="00767272">
      <w:pPr>
        <w:ind w:left="1120" w:hangingChars="350" w:hanging="112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決</w:t>
      </w:r>
      <w:r w:rsidRPr="009C5CCB">
        <w:rPr>
          <w:rFonts w:eastAsia="標楷體" w:cs="標楷體" w:hint="eastAsia"/>
          <w:sz w:val="32"/>
          <w:szCs w:val="32"/>
        </w:rPr>
        <w:t xml:space="preserve">  </w:t>
      </w:r>
      <w:r w:rsidRPr="009C5CCB">
        <w:rPr>
          <w:rFonts w:eastAsia="標楷體" w:cs="標楷體" w:hint="eastAsia"/>
          <w:sz w:val="32"/>
          <w:szCs w:val="32"/>
        </w:rPr>
        <w:t>議：</w:t>
      </w:r>
      <w:r w:rsidRPr="009C5CCB">
        <w:rPr>
          <w:rFonts w:eastAsia="標楷體" w:cs="標楷體" w:hint="eastAsia"/>
          <w:sz w:val="32"/>
          <w:szCs w:val="32"/>
        </w:rPr>
        <w:t xml:space="preserve"> </w:t>
      </w:r>
      <w:r w:rsidR="001C3780" w:rsidRPr="001C3780">
        <w:rPr>
          <w:rFonts w:eastAsia="標楷體" w:cs="標楷體" w:hint="eastAsia"/>
          <w:sz w:val="32"/>
          <w:szCs w:val="32"/>
        </w:rPr>
        <w:t>無異議通過。</w:t>
      </w:r>
    </w:p>
    <w:p w:rsidR="00CB4EB6" w:rsidRDefault="009C5CCB" w:rsidP="009C5CCB">
      <w:pPr>
        <w:ind w:left="1120" w:hangingChars="350" w:hanging="112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lastRenderedPageBreak/>
        <w:t>案由二：</w:t>
      </w:r>
      <w:r w:rsidR="00CB4EB6" w:rsidRPr="00CB4EB6">
        <w:rPr>
          <w:rFonts w:eastAsia="標楷體" w:cs="標楷體" w:hint="eastAsia"/>
          <w:sz w:val="32"/>
          <w:szCs w:val="32"/>
        </w:rPr>
        <w:t>有關南安國中多元學習實施方案計畫</w:t>
      </w:r>
      <w:r w:rsidR="00CB4EB6" w:rsidRPr="00CB4EB6">
        <w:rPr>
          <w:rFonts w:eastAsia="標楷體" w:cs="標楷體" w:hint="eastAsia"/>
          <w:sz w:val="32"/>
          <w:szCs w:val="32"/>
        </w:rPr>
        <w:t>1</w:t>
      </w:r>
      <w:r w:rsidR="00CB4EB6" w:rsidRPr="00CB4EB6">
        <w:rPr>
          <w:rFonts w:eastAsia="標楷體" w:cs="標楷體" w:hint="eastAsia"/>
          <w:sz w:val="32"/>
          <w:szCs w:val="32"/>
        </w:rPr>
        <w:t>案</w:t>
      </w:r>
      <w:r w:rsidR="00CB4EB6" w:rsidRPr="00CB4EB6">
        <w:rPr>
          <w:rFonts w:eastAsia="標楷體" w:cs="標楷體" w:hint="eastAsia"/>
          <w:sz w:val="32"/>
          <w:szCs w:val="32"/>
        </w:rPr>
        <w:t xml:space="preserve"> (</w:t>
      </w:r>
      <w:r w:rsidR="00CB4EB6" w:rsidRPr="00CB4EB6">
        <w:rPr>
          <w:rFonts w:eastAsia="標楷體" w:cs="標楷體" w:hint="eastAsia"/>
          <w:sz w:val="32"/>
          <w:szCs w:val="32"/>
        </w:rPr>
        <w:t>如後附件</w:t>
      </w:r>
      <w:r w:rsidR="00383BAE">
        <w:rPr>
          <w:rFonts w:eastAsia="標楷體" w:cs="標楷體" w:hint="eastAsia"/>
          <w:sz w:val="32"/>
          <w:szCs w:val="32"/>
        </w:rPr>
        <w:t>五</w:t>
      </w:r>
      <w:r w:rsidR="00CB4EB6" w:rsidRPr="00CB4EB6">
        <w:rPr>
          <w:rFonts w:eastAsia="標楷體" w:cs="標楷體" w:hint="eastAsia"/>
          <w:sz w:val="32"/>
          <w:szCs w:val="32"/>
        </w:rPr>
        <w:t>），提請討論。</w:t>
      </w:r>
    </w:p>
    <w:p w:rsidR="00B71552" w:rsidRPr="00D54818" w:rsidRDefault="009C5CCB" w:rsidP="00B71552">
      <w:pPr>
        <w:ind w:left="1280" w:hangingChars="400" w:hanging="128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說</w:t>
      </w:r>
      <w:r w:rsidRPr="009C5CCB">
        <w:rPr>
          <w:rFonts w:eastAsia="標楷體" w:cs="標楷體" w:hint="eastAsia"/>
          <w:sz w:val="32"/>
          <w:szCs w:val="32"/>
        </w:rPr>
        <w:t xml:space="preserve">  </w:t>
      </w:r>
      <w:r w:rsidRPr="009C5CCB">
        <w:rPr>
          <w:rFonts w:eastAsia="標楷體" w:cs="標楷體" w:hint="eastAsia"/>
          <w:sz w:val="32"/>
          <w:szCs w:val="32"/>
        </w:rPr>
        <w:t>明：</w:t>
      </w:r>
      <w:r w:rsidR="00B71552">
        <w:rPr>
          <w:rFonts w:eastAsia="標楷體" w:cs="標楷體" w:hint="eastAsia"/>
          <w:sz w:val="32"/>
          <w:szCs w:val="32"/>
        </w:rPr>
        <w:t>本案係為請</w:t>
      </w:r>
      <w:r w:rsidR="00B71552">
        <w:rPr>
          <w:rFonts w:ascii="標楷體" w:eastAsia="標楷體" w:hAnsi="標楷體" w:cs="標楷體" w:hint="eastAsia"/>
          <w:sz w:val="32"/>
          <w:szCs w:val="32"/>
        </w:rPr>
        <w:t>南天宮管理委員會撥付本會</w:t>
      </w:r>
      <w:r w:rsidR="006F02BA">
        <w:rPr>
          <w:rFonts w:ascii="標楷體" w:eastAsia="標楷體" w:hAnsi="標楷體" w:cs="標楷體"/>
          <w:sz w:val="32"/>
          <w:szCs w:val="32"/>
        </w:rPr>
        <w:t>3</w:t>
      </w:r>
      <w:r w:rsidR="001539FC">
        <w:rPr>
          <w:rFonts w:ascii="標楷體" w:eastAsia="標楷體" w:hAnsi="標楷體" w:cs="標楷體"/>
          <w:sz w:val="32"/>
          <w:szCs w:val="32"/>
        </w:rPr>
        <w:t>0</w:t>
      </w:r>
      <w:r w:rsidR="00B71552">
        <w:rPr>
          <w:rFonts w:ascii="標楷體" w:eastAsia="標楷體" w:hAnsi="標楷體" w:cs="標楷體" w:hint="eastAsia"/>
          <w:sz w:val="32"/>
          <w:szCs w:val="32"/>
        </w:rPr>
        <w:t>萬元，以補助本校執行國樂社等多元社團及課後補助教學之經費。</w:t>
      </w:r>
    </w:p>
    <w:p w:rsidR="009C5CCB" w:rsidRDefault="009C5CCB" w:rsidP="009C5CCB">
      <w:pPr>
        <w:ind w:left="1120" w:hangingChars="350" w:hanging="112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決</w:t>
      </w:r>
      <w:r w:rsidRPr="009C5CCB">
        <w:rPr>
          <w:rFonts w:eastAsia="標楷體" w:cs="標楷體" w:hint="eastAsia"/>
          <w:sz w:val="32"/>
          <w:szCs w:val="32"/>
        </w:rPr>
        <w:t xml:space="preserve">  </w:t>
      </w:r>
      <w:r w:rsidRPr="009C5CCB">
        <w:rPr>
          <w:rFonts w:eastAsia="標楷體" w:cs="標楷體" w:hint="eastAsia"/>
          <w:sz w:val="32"/>
          <w:szCs w:val="32"/>
        </w:rPr>
        <w:t>議：</w:t>
      </w:r>
      <w:r w:rsidR="00FA229F">
        <w:rPr>
          <w:rFonts w:eastAsia="標楷體" w:cs="標楷體" w:hint="eastAsia"/>
          <w:sz w:val="32"/>
          <w:szCs w:val="32"/>
        </w:rPr>
        <w:t>將計畫拆分成</w:t>
      </w:r>
      <w:r w:rsidR="00FA229F">
        <w:rPr>
          <w:rFonts w:eastAsia="標楷體" w:cs="標楷體" w:hint="eastAsia"/>
          <w:sz w:val="32"/>
          <w:szCs w:val="32"/>
        </w:rPr>
        <w:t>3</w:t>
      </w:r>
      <w:r w:rsidR="00FA229F">
        <w:rPr>
          <w:rFonts w:eastAsia="標楷體" w:cs="標楷體" w:hint="eastAsia"/>
          <w:sz w:val="32"/>
          <w:szCs w:val="32"/>
        </w:rPr>
        <w:t>次向南天宮</w:t>
      </w:r>
      <w:r w:rsidR="009126B3" w:rsidRPr="009126B3">
        <w:rPr>
          <w:rFonts w:eastAsia="標楷體" w:cs="標楷體" w:hint="eastAsia"/>
          <w:sz w:val="32"/>
          <w:szCs w:val="32"/>
        </w:rPr>
        <w:t>管理委員會</w:t>
      </w:r>
      <w:r w:rsidR="00FA229F">
        <w:rPr>
          <w:rFonts w:eastAsia="標楷體" w:cs="標楷體" w:hint="eastAsia"/>
          <w:sz w:val="32"/>
          <w:szCs w:val="32"/>
        </w:rPr>
        <w:t>申請。</w:t>
      </w:r>
    </w:p>
    <w:p w:rsidR="006F02BA" w:rsidRDefault="006F02BA" w:rsidP="006F02BA">
      <w:pPr>
        <w:spacing w:line="660" w:lineRule="exact"/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案由三</w:t>
      </w:r>
      <w:r w:rsidRPr="006F02BA">
        <w:rPr>
          <w:rFonts w:eastAsia="標楷體" w:cs="標楷體" w:hint="eastAsia"/>
          <w:sz w:val="32"/>
          <w:szCs w:val="32"/>
        </w:rPr>
        <w:t>：</w:t>
      </w:r>
      <w:r w:rsidRPr="00AF7EDD">
        <w:rPr>
          <w:rFonts w:eastAsia="標楷體" w:cs="標楷體" w:hint="eastAsia"/>
          <w:sz w:val="32"/>
          <w:szCs w:val="32"/>
        </w:rPr>
        <w:t>選聘本會第</w:t>
      </w:r>
      <w:r>
        <w:rPr>
          <w:rFonts w:eastAsia="標楷體" w:cs="標楷體" w:hint="eastAsia"/>
          <w:sz w:val="32"/>
          <w:szCs w:val="32"/>
        </w:rPr>
        <w:t>八</w:t>
      </w:r>
      <w:r w:rsidRPr="00AF7EDD">
        <w:rPr>
          <w:rFonts w:eastAsia="標楷體" w:cs="標楷體" w:hint="eastAsia"/>
          <w:sz w:val="32"/>
          <w:szCs w:val="32"/>
        </w:rPr>
        <w:t>屆董事</w:t>
      </w:r>
      <w:r>
        <w:rPr>
          <w:rFonts w:eastAsia="標楷體" w:cs="標楷體" w:hint="eastAsia"/>
          <w:sz w:val="32"/>
          <w:szCs w:val="32"/>
        </w:rPr>
        <w:t>1</w:t>
      </w:r>
      <w:r>
        <w:rPr>
          <w:rFonts w:eastAsia="標楷體" w:cs="標楷體" w:hint="eastAsia"/>
          <w:sz w:val="32"/>
          <w:szCs w:val="32"/>
        </w:rPr>
        <w:t>案，提請討論。</w:t>
      </w:r>
    </w:p>
    <w:p w:rsidR="006F02BA" w:rsidRPr="006F02BA" w:rsidRDefault="006F02BA" w:rsidP="006F02BA">
      <w:pPr>
        <w:spacing w:line="660" w:lineRule="exact"/>
        <w:rPr>
          <w:rFonts w:eastAsia="標楷體" w:cs="標楷體"/>
          <w:sz w:val="32"/>
          <w:szCs w:val="32"/>
        </w:rPr>
      </w:pPr>
      <w:r w:rsidRPr="006F02BA">
        <w:rPr>
          <w:rFonts w:eastAsia="標楷體" w:cs="標楷體" w:hint="eastAsia"/>
          <w:sz w:val="32"/>
          <w:szCs w:val="32"/>
        </w:rPr>
        <w:t>說</w:t>
      </w:r>
      <w:r w:rsidRPr="006F02BA">
        <w:rPr>
          <w:rFonts w:eastAsia="標楷體" w:cs="標楷體" w:hint="eastAsia"/>
          <w:sz w:val="32"/>
          <w:szCs w:val="32"/>
        </w:rPr>
        <w:t xml:space="preserve">  </w:t>
      </w:r>
      <w:r w:rsidRPr="006F02BA">
        <w:rPr>
          <w:rFonts w:eastAsia="標楷體" w:cs="標楷體" w:hint="eastAsia"/>
          <w:sz w:val="32"/>
          <w:szCs w:val="32"/>
        </w:rPr>
        <w:t>明：本會第</w:t>
      </w:r>
      <w:r>
        <w:rPr>
          <w:rFonts w:eastAsia="標楷體" w:cs="標楷體" w:hint="eastAsia"/>
          <w:sz w:val="32"/>
          <w:szCs w:val="32"/>
        </w:rPr>
        <w:t>七</w:t>
      </w:r>
      <w:r w:rsidRPr="006F02BA">
        <w:rPr>
          <w:rFonts w:eastAsia="標楷體" w:cs="標楷體" w:hint="eastAsia"/>
          <w:sz w:val="32"/>
          <w:szCs w:val="32"/>
        </w:rPr>
        <w:t>屆董事名單如下：</w:t>
      </w:r>
    </w:p>
    <w:p w:rsidR="006F02BA" w:rsidRPr="006F02BA" w:rsidRDefault="006F02BA" w:rsidP="006F02BA">
      <w:pPr>
        <w:spacing w:line="660" w:lineRule="exact"/>
        <w:rPr>
          <w:rFonts w:eastAsia="標楷體" w:cs="標楷體"/>
          <w:spacing w:val="-6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 xml:space="preserve">     </w:t>
      </w:r>
      <w:r>
        <w:rPr>
          <w:rFonts w:eastAsia="標楷體" w:cs="標楷體"/>
          <w:sz w:val="32"/>
          <w:szCs w:val="32"/>
        </w:rPr>
        <w:t xml:space="preserve">   </w:t>
      </w:r>
      <w:r w:rsidRPr="006F02BA">
        <w:rPr>
          <w:rFonts w:eastAsia="標楷體" w:cs="標楷體" w:hint="eastAsia"/>
          <w:spacing w:val="-6"/>
          <w:sz w:val="32"/>
          <w:szCs w:val="32"/>
        </w:rPr>
        <w:t>張董事長曜麟、郭文芳常務董事、曾森民常務董事</w:t>
      </w:r>
    </w:p>
    <w:p w:rsidR="006F02BA" w:rsidRDefault="006F02BA" w:rsidP="006F02BA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 w:rsidRPr="006F02BA">
        <w:rPr>
          <w:rFonts w:eastAsia="標楷體" w:cs="標楷體" w:hint="eastAsia"/>
          <w:sz w:val="32"/>
          <w:szCs w:val="32"/>
        </w:rPr>
        <w:t>陳</w:t>
      </w:r>
      <w:r>
        <w:rPr>
          <w:rFonts w:eastAsia="標楷體" w:cs="標楷體" w:hint="eastAsia"/>
          <w:sz w:val="32"/>
          <w:szCs w:val="32"/>
        </w:rPr>
        <w:t>玉萍</w:t>
      </w:r>
      <w:r w:rsidRPr="006F02BA">
        <w:rPr>
          <w:rFonts w:eastAsia="標楷體" w:cs="標楷體" w:hint="eastAsia"/>
          <w:sz w:val="32"/>
          <w:szCs w:val="32"/>
        </w:rPr>
        <w:t>常務董事、</w:t>
      </w:r>
      <w:r>
        <w:rPr>
          <w:rFonts w:eastAsia="標楷體" w:cs="標楷體" w:hint="eastAsia"/>
          <w:sz w:val="32"/>
          <w:szCs w:val="32"/>
        </w:rPr>
        <w:t>謝惠娟</w:t>
      </w:r>
      <w:r w:rsidRPr="006F02BA">
        <w:rPr>
          <w:rFonts w:eastAsia="標楷體" w:cs="標楷體" w:hint="eastAsia"/>
          <w:sz w:val="32"/>
          <w:szCs w:val="32"/>
        </w:rPr>
        <w:t>常務董事、</w:t>
      </w:r>
      <w:r>
        <w:rPr>
          <w:rFonts w:eastAsia="標楷體" w:cs="標楷體" w:hint="eastAsia"/>
          <w:sz w:val="32"/>
          <w:szCs w:val="32"/>
        </w:rPr>
        <w:t>李茂村</w:t>
      </w:r>
      <w:r w:rsidRPr="006F02BA">
        <w:rPr>
          <w:rFonts w:eastAsia="標楷體" w:cs="標楷體" w:hint="eastAsia"/>
          <w:sz w:val="32"/>
          <w:szCs w:val="32"/>
        </w:rPr>
        <w:t>董</w:t>
      </w:r>
      <w:r>
        <w:rPr>
          <w:rFonts w:eastAsia="標楷體" w:cs="標楷體" w:hint="eastAsia"/>
          <w:sz w:val="32"/>
          <w:szCs w:val="32"/>
        </w:rPr>
        <w:t>事</w:t>
      </w:r>
    </w:p>
    <w:p w:rsidR="006F02BA" w:rsidRDefault="006F02BA" w:rsidP="006F02BA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陳惠蘭董事</w:t>
      </w:r>
      <w:r w:rsidRPr="006F02BA">
        <w:rPr>
          <w:rFonts w:eastAsia="標楷體" w:cs="標楷體" w:hint="eastAsia"/>
          <w:sz w:val="32"/>
          <w:szCs w:val="32"/>
        </w:rPr>
        <w:t>、王連成董事、林文杉董事、廖大慶</w:t>
      </w:r>
      <w:r>
        <w:rPr>
          <w:rFonts w:eastAsia="標楷體" w:cs="標楷體" w:hint="eastAsia"/>
          <w:sz w:val="32"/>
          <w:szCs w:val="32"/>
        </w:rPr>
        <w:t xml:space="preserve"> </w:t>
      </w:r>
    </w:p>
    <w:p w:rsidR="006F02BA" w:rsidRDefault="006F02BA" w:rsidP="006F02BA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 w:rsidRPr="006F02BA">
        <w:rPr>
          <w:rFonts w:eastAsia="標楷體" w:cs="標楷體" w:hint="eastAsia"/>
          <w:sz w:val="32"/>
          <w:szCs w:val="32"/>
        </w:rPr>
        <w:t>董事、陳福南董事、林文龍董事、</w:t>
      </w:r>
      <w:r>
        <w:rPr>
          <w:rFonts w:eastAsia="標楷體" w:cs="標楷體" w:hint="eastAsia"/>
          <w:sz w:val="32"/>
          <w:szCs w:val="32"/>
        </w:rPr>
        <w:t>呂水碖</w:t>
      </w:r>
      <w:r w:rsidRPr="006F02BA">
        <w:rPr>
          <w:rFonts w:eastAsia="標楷體" w:cs="標楷體" w:hint="eastAsia"/>
          <w:sz w:val="32"/>
          <w:szCs w:val="32"/>
        </w:rPr>
        <w:t>董事</w:t>
      </w:r>
    </w:p>
    <w:p w:rsidR="00155A61" w:rsidRDefault="00155A61" w:rsidP="006F02BA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張文賢</w:t>
      </w:r>
      <w:r w:rsidR="006F02BA" w:rsidRPr="006F02BA">
        <w:rPr>
          <w:rFonts w:eastAsia="標楷體" w:cs="標楷體" w:hint="eastAsia"/>
          <w:sz w:val="32"/>
          <w:szCs w:val="32"/>
        </w:rPr>
        <w:t>董事、</w:t>
      </w:r>
      <w:r>
        <w:rPr>
          <w:rFonts w:eastAsia="標楷體" w:cs="標楷體" w:hint="eastAsia"/>
          <w:sz w:val="32"/>
          <w:szCs w:val="32"/>
        </w:rPr>
        <w:t>黃仲良</w:t>
      </w:r>
      <w:r w:rsidR="006F02BA" w:rsidRPr="006F02BA">
        <w:rPr>
          <w:rFonts w:eastAsia="標楷體" w:cs="標楷體" w:hint="eastAsia"/>
          <w:sz w:val="32"/>
          <w:szCs w:val="32"/>
        </w:rPr>
        <w:t>董事、</w:t>
      </w:r>
      <w:r>
        <w:rPr>
          <w:rFonts w:eastAsia="標楷體" w:cs="標楷體" w:hint="eastAsia"/>
          <w:sz w:val="32"/>
          <w:szCs w:val="32"/>
        </w:rPr>
        <w:t>林為國</w:t>
      </w:r>
      <w:r w:rsidR="006F02BA" w:rsidRPr="006F02BA">
        <w:rPr>
          <w:rFonts w:eastAsia="標楷體" w:cs="標楷體" w:hint="eastAsia"/>
          <w:sz w:val="32"/>
          <w:szCs w:val="32"/>
        </w:rPr>
        <w:t>董事、</w:t>
      </w:r>
      <w:r>
        <w:rPr>
          <w:rFonts w:eastAsia="標楷體" w:cs="標楷體" w:hint="eastAsia"/>
          <w:sz w:val="32"/>
          <w:szCs w:val="32"/>
        </w:rPr>
        <w:t>李雅慧</w:t>
      </w:r>
      <w:r>
        <w:rPr>
          <w:rFonts w:eastAsia="標楷體" w:cs="標楷體" w:hint="eastAsia"/>
          <w:sz w:val="32"/>
          <w:szCs w:val="32"/>
        </w:rPr>
        <w:t xml:space="preserve"> </w:t>
      </w:r>
    </w:p>
    <w:p w:rsidR="00155A61" w:rsidRDefault="006F02BA" w:rsidP="00155A61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 w:rsidRPr="006F02BA">
        <w:rPr>
          <w:rFonts w:eastAsia="標楷體" w:cs="標楷體" w:hint="eastAsia"/>
          <w:sz w:val="32"/>
          <w:szCs w:val="32"/>
        </w:rPr>
        <w:t>董事</w:t>
      </w:r>
      <w:r w:rsidR="00155A61" w:rsidRPr="00155A61">
        <w:rPr>
          <w:rFonts w:eastAsia="標楷體" w:cs="標楷體" w:hint="eastAsia"/>
          <w:sz w:val="32"/>
          <w:szCs w:val="32"/>
        </w:rPr>
        <w:t>、</w:t>
      </w:r>
      <w:r w:rsidR="00155A61">
        <w:rPr>
          <w:rFonts w:eastAsia="標楷體" w:cs="標楷體" w:hint="eastAsia"/>
          <w:sz w:val="32"/>
          <w:szCs w:val="32"/>
        </w:rPr>
        <w:t>葉潮瑋</w:t>
      </w:r>
      <w:r w:rsidRPr="006F02BA">
        <w:rPr>
          <w:rFonts w:eastAsia="標楷體" w:cs="標楷體" w:hint="eastAsia"/>
          <w:sz w:val="32"/>
          <w:szCs w:val="32"/>
        </w:rPr>
        <w:t>董事、</w:t>
      </w:r>
      <w:r w:rsidR="00155A61">
        <w:rPr>
          <w:rFonts w:eastAsia="標楷體" w:cs="標楷體" w:hint="eastAsia"/>
          <w:sz w:val="32"/>
          <w:szCs w:val="32"/>
        </w:rPr>
        <w:t>何信儀董事</w:t>
      </w:r>
      <w:r w:rsidR="00155A61" w:rsidRPr="00155A61">
        <w:rPr>
          <w:rFonts w:eastAsia="標楷體" w:cs="標楷體" w:hint="eastAsia"/>
          <w:sz w:val="32"/>
          <w:szCs w:val="32"/>
        </w:rPr>
        <w:t>、</w:t>
      </w:r>
      <w:r w:rsidRPr="006F02BA">
        <w:rPr>
          <w:rFonts w:eastAsia="標楷體" w:cs="標楷體" w:hint="eastAsia"/>
          <w:sz w:val="32"/>
          <w:szCs w:val="32"/>
        </w:rPr>
        <w:t>林錦全董事、</w:t>
      </w:r>
      <w:r w:rsidR="00155A61">
        <w:rPr>
          <w:rFonts w:eastAsia="標楷體" w:cs="標楷體" w:hint="eastAsia"/>
          <w:sz w:val="32"/>
          <w:szCs w:val="32"/>
        </w:rPr>
        <w:t xml:space="preserve"> </w:t>
      </w:r>
    </w:p>
    <w:p w:rsidR="006F02BA" w:rsidRPr="006F02BA" w:rsidRDefault="00155A61" w:rsidP="00155A61">
      <w:pPr>
        <w:spacing w:line="660" w:lineRule="exact"/>
        <w:ind w:firstLineChars="400" w:firstLine="1280"/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及</w:t>
      </w:r>
      <w:r w:rsidR="006F02BA" w:rsidRPr="006F02BA">
        <w:rPr>
          <w:rFonts w:eastAsia="標楷體" w:cs="標楷體" w:hint="eastAsia"/>
          <w:sz w:val="32"/>
          <w:szCs w:val="32"/>
        </w:rPr>
        <w:t>王崇師董事等</w:t>
      </w:r>
      <w:r>
        <w:rPr>
          <w:rFonts w:eastAsia="標楷體" w:cs="標楷體"/>
          <w:sz w:val="32"/>
          <w:szCs w:val="32"/>
        </w:rPr>
        <w:t>21</w:t>
      </w:r>
      <w:r w:rsidR="006F02BA" w:rsidRPr="006F02BA">
        <w:rPr>
          <w:rFonts w:eastAsia="標楷體" w:cs="標楷體" w:hint="eastAsia"/>
          <w:sz w:val="32"/>
          <w:szCs w:val="32"/>
        </w:rPr>
        <w:t>人。</w:t>
      </w:r>
    </w:p>
    <w:p w:rsidR="00FA229F" w:rsidRDefault="006F02BA" w:rsidP="00FA229F">
      <w:pPr>
        <w:spacing w:line="660" w:lineRule="exact"/>
        <w:rPr>
          <w:rFonts w:eastAsia="標楷體" w:cs="標楷體"/>
          <w:sz w:val="32"/>
          <w:szCs w:val="32"/>
        </w:rPr>
      </w:pPr>
      <w:r w:rsidRPr="006F02BA">
        <w:rPr>
          <w:rFonts w:eastAsia="標楷體" w:cs="標楷體" w:hint="eastAsia"/>
          <w:sz w:val="32"/>
          <w:szCs w:val="32"/>
        </w:rPr>
        <w:t>決</w:t>
      </w:r>
      <w:r w:rsidRPr="006F02BA">
        <w:rPr>
          <w:rFonts w:eastAsia="標楷體" w:cs="標楷體" w:hint="eastAsia"/>
          <w:sz w:val="32"/>
          <w:szCs w:val="32"/>
        </w:rPr>
        <w:t xml:space="preserve">  </w:t>
      </w:r>
      <w:r w:rsidRPr="006F02BA">
        <w:rPr>
          <w:rFonts w:eastAsia="標楷體" w:cs="標楷體" w:hint="eastAsia"/>
          <w:sz w:val="32"/>
          <w:szCs w:val="32"/>
        </w:rPr>
        <w:t>議：</w:t>
      </w:r>
    </w:p>
    <w:p w:rsidR="00B84E19" w:rsidRPr="00B84E19" w:rsidRDefault="00C60FB5" w:rsidP="00B84E19">
      <w:pPr>
        <w:pStyle w:val="a3"/>
        <w:numPr>
          <w:ilvl w:val="0"/>
          <w:numId w:val="20"/>
        </w:numPr>
        <w:spacing w:line="660" w:lineRule="exact"/>
        <w:ind w:leftChars="0"/>
        <w:rPr>
          <w:rFonts w:eastAsia="標楷體" w:cs="標楷體"/>
          <w:sz w:val="32"/>
          <w:szCs w:val="32"/>
        </w:rPr>
      </w:pPr>
      <w:r w:rsidRPr="00B84E19">
        <w:rPr>
          <w:rFonts w:eastAsia="標楷體" w:cs="標楷體" w:hint="eastAsia"/>
          <w:sz w:val="32"/>
          <w:szCs w:val="32"/>
        </w:rPr>
        <w:t>廖大慶、林為國、李雅慧、葉潮瑋、何信儀及王</w:t>
      </w:r>
      <w:r w:rsidR="00B84E19" w:rsidRPr="00B84E19">
        <w:rPr>
          <w:rFonts w:eastAsia="標楷體" w:cs="標楷體" w:hint="eastAsia"/>
          <w:sz w:val="32"/>
          <w:szCs w:val="32"/>
        </w:rPr>
        <w:t xml:space="preserve"> </w:t>
      </w:r>
    </w:p>
    <w:p w:rsidR="00C60FB5" w:rsidRPr="00B84E19" w:rsidRDefault="00C60FB5" w:rsidP="00B84E19">
      <w:pPr>
        <w:pStyle w:val="a3"/>
        <w:spacing w:line="660" w:lineRule="exact"/>
        <w:ind w:leftChars="0" w:left="1365"/>
        <w:rPr>
          <w:rFonts w:eastAsia="標楷體" w:cs="標楷體"/>
          <w:sz w:val="32"/>
          <w:szCs w:val="32"/>
        </w:rPr>
      </w:pPr>
      <w:r w:rsidRPr="00B84E19">
        <w:rPr>
          <w:rFonts w:eastAsia="標楷體" w:cs="標楷體" w:hint="eastAsia"/>
          <w:sz w:val="32"/>
          <w:szCs w:val="32"/>
        </w:rPr>
        <w:t>崇師等</w:t>
      </w:r>
      <w:r w:rsidRPr="00B84E19">
        <w:rPr>
          <w:rFonts w:eastAsia="標楷體" w:cs="標楷體" w:hint="eastAsia"/>
          <w:sz w:val="32"/>
          <w:szCs w:val="32"/>
        </w:rPr>
        <w:t>6</w:t>
      </w:r>
      <w:r w:rsidRPr="00B84E19">
        <w:rPr>
          <w:rFonts w:eastAsia="標楷體" w:cs="標楷體" w:hint="eastAsia"/>
          <w:sz w:val="32"/>
          <w:szCs w:val="32"/>
        </w:rPr>
        <w:t>名董事卸職，董事卸職，改由沈國村、黃式宏、黃殿章、楊孟樺、陳佑任及洪思敏擔任董事乙職。</w:t>
      </w:r>
    </w:p>
    <w:p w:rsidR="00B84E19" w:rsidRPr="00B84E19" w:rsidRDefault="00FA229F" w:rsidP="00B84E19">
      <w:pPr>
        <w:pStyle w:val="a3"/>
        <w:numPr>
          <w:ilvl w:val="0"/>
          <w:numId w:val="20"/>
        </w:numPr>
        <w:spacing w:line="660" w:lineRule="exact"/>
        <w:ind w:leftChars="0"/>
        <w:rPr>
          <w:rFonts w:eastAsia="標楷體" w:cs="標楷體"/>
          <w:sz w:val="32"/>
          <w:szCs w:val="32"/>
        </w:rPr>
      </w:pPr>
      <w:r w:rsidRPr="00B84E19">
        <w:rPr>
          <w:rFonts w:eastAsia="標楷體" w:cs="標楷體" w:hint="eastAsia"/>
          <w:sz w:val="32"/>
          <w:szCs w:val="32"/>
        </w:rPr>
        <w:t>請新加入董事人員，提供身分證正反面影印本，</w:t>
      </w:r>
      <w:r w:rsidR="00B84E19" w:rsidRPr="00B84E19">
        <w:rPr>
          <w:rFonts w:eastAsia="標楷體" w:cs="標楷體" w:hint="eastAsia"/>
          <w:sz w:val="32"/>
          <w:szCs w:val="32"/>
        </w:rPr>
        <w:t xml:space="preserve"> </w:t>
      </w:r>
    </w:p>
    <w:p w:rsidR="00FA229F" w:rsidRPr="00B84E19" w:rsidRDefault="00FA229F" w:rsidP="00B84E19">
      <w:pPr>
        <w:pStyle w:val="a3"/>
        <w:spacing w:line="660" w:lineRule="exact"/>
        <w:ind w:leftChars="0" w:left="1365"/>
        <w:rPr>
          <w:rFonts w:eastAsia="標楷體" w:cs="標楷體"/>
          <w:sz w:val="32"/>
          <w:szCs w:val="32"/>
        </w:rPr>
      </w:pPr>
      <w:r w:rsidRPr="00B84E19">
        <w:rPr>
          <w:rFonts w:eastAsia="標楷體" w:cs="標楷體" w:hint="eastAsia"/>
          <w:sz w:val="32"/>
          <w:szCs w:val="32"/>
        </w:rPr>
        <w:lastRenderedPageBreak/>
        <w:t>俾利後續辦理第七屆董事改選事宜。</w:t>
      </w:r>
    </w:p>
    <w:p w:rsidR="006F02BA" w:rsidRPr="006F02BA" w:rsidRDefault="00FA229F" w:rsidP="00B84E19">
      <w:pPr>
        <w:spacing w:line="660" w:lineRule="exact"/>
        <w:ind w:left="1280" w:hangingChars="400" w:hanging="1280"/>
        <w:rPr>
          <w:rFonts w:eastAsia="標楷體" w:cs="標楷體"/>
          <w:sz w:val="32"/>
          <w:szCs w:val="32"/>
        </w:rPr>
      </w:pPr>
      <w:r w:rsidRPr="00FA229F">
        <w:rPr>
          <w:rFonts w:eastAsia="標楷體" w:cs="標楷體" w:hint="eastAsia"/>
          <w:sz w:val="32"/>
          <w:szCs w:val="32"/>
        </w:rPr>
        <w:t xml:space="preserve">     </w:t>
      </w:r>
      <w:r w:rsidR="00B84E19">
        <w:rPr>
          <w:rFonts w:eastAsia="標楷體" w:cs="標楷體" w:hint="eastAsia"/>
          <w:sz w:val="32"/>
          <w:szCs w:val="32"/>
        </w:rPr>
        <w:t>三</w:t>
      </w:r>
      <w:r w:rsidRPr="00FA229F">
        <w:rPr>
          <w:rFonts w:eastAsia="標楷體" w:cs="標楷體" w:hint="eastAsia"/>
          <w:sz w:val="32"/>
          <w:szCs w:val="32"/>
        </w:rPr>
        <w:t>、第七屆董事任期（</w:t>
      </w:r>
      <w:r w:rsidR="00B84E19">
        <w:rPr>
          <w:rFonts w:eastAsia="標楷體" w:cs="標楷體" w:hint="eastAsia"/>
          <w:sz w:val="32"/>
          <w:szCs w:val="32"/>
        </w:rPr>
        <w:t>四</w:t>
      </w:r>
      <w:r w:rsidRPr="00FA229F">
        <w:rPr>
          <w:rFonts w:eastAsia="標楷體" w:cs="標楷體" w:hint="eastAsia"/>
          <w:sz w:val="32"/>
          <w:szCs w:val="32"/>
        </w:rPr>
        <w:t>年）自</w:t>
      </w:r>
      <w:r w:rsidR="00B84E19">
        <w:rPr>
          <w:rFonts w:eastAsia="標楷體" w:cs="標楷體" w:hint="eastAsia"/>
          <w:sz w:val="32"/>
          <w:szCs w:val="32"/>
        </w:rPr>
        <w:t>115</w:t>
      </w:r>
      <w:r w:rsidRPr="00FA229F">
        <w:rPr>
          <w:rFonts w:eastAsia="標楷體" w:cs="標楷體" w:hint="eastAsia"/>
          <w:sz w:val="32"/>
          <w:szCs w:val="32"/>
        </w:rPr>
        <w:t>年</w:t>
      </w:r>
      <w:r w:rsidRPr="00FA229F">
        <w:rPr>
          <w:rFonts w:eastAsia="標楷體" w:cs="標楷體" w:hint="eastAsia"/>
          <w:sz w:val="32"/>
          <w:szCs w:val="32"/>
        </w:rPr>
        <w:t>2</w:t>
      </w:r>
      <w:r w:rsidRPr="00FA229F">
        <w:rPr>
          <w:rFonts w:eastAsia="標楷體" w:cs="標楷體" w:hint="eastAsia"/>
          <w:sz w:val="32"/>
          <w:szCs w:val="32"/>
        </w:rPr>
        <w:t>月</w:t>
      </w:r>
      <w:r w:rsidRPr="00FA229F">
        <w:rPr>
          <w:rFonts w:eastAsia="標楷體" w:cs="標楷體" w:hint="eastAsia"/>
          <w:sz w:val="32"/>
          <w:szCs w:val="32"/>
        </w:rPr>
        <w:t>22</w:t>
      </w:r>
      <w:r w:rsidRPr="00FA229F">
        <w:rPr>
          <w:rFonts w:eastAsia="標楷體" w:cs="標楷體" w:hint="eastAsia"/>
          <w:sz w:val="32"/>
          <w:szCs w:val="32"/>
        </w:rPr>
        <w:t>日起至</w:t>
      </w:r>
      <w:r w:rsidR="00B84E19">
        <w:rPr>
          <w:rFonts w:eastAsia="標楷體" w:cs="標楷體" w:hint="eastAsia"/>
          <w:sz w:val="32"/>
          <w:szCs w:val="32"/>
        </w:rPr>
        <w:t>119</w:t>
      </w:r>
      <w:r w:rsidRPr="00FA229F">
        <w:rPr>
          <w:rFonts w:eastAsia="標楷體" w:cs="標楷體" w:hint="eastAsia"/>
          <w:sz w:val="32"/>
          <w:szCs w:val="32"/>
        </w:rPr>
        <w:t>年</w:t>
      </w:r>
      <w:r w:rsidRPr="00FA229F">
        <w:rPr>
          <w:rFonts w:eastAsia="標楷體" w:cs="標楷體" w:hint="eastAsia"/>
          <w:sz w:val="32"/>
          <w:szCs w:val="32"/>
        </w:rPr>
        <w:t>2</w:t>
      </w:r>
      <w:r w:rsidRPr="00FA229F">
        <w:rPr>
          <w:rFonts w:eastAsia="標楷體" w:cs="標楷體" w:hint="eastAsia"/>
          <w:sz w:val="32"/>
          <w:szCs w:val="32"/>
        </w:rPr>
        <w:t>月</w:t>
      </w:r>
      <w:r w:rsidRPr="00FA229F">
        <w:rPr>
          <w:rFonts w:eastAsia="標楷體" w:cs="標楷體" w:hint="eastAsia"/>
          <w:sz w:val="32"/>
          <w:szCs w:val="32"/>
        </w:rPr>
        <w:t>21</w:t>
      </w:r>
      <w:r w:rsidRPr="00FA229F">
        <w:rPr>
          <w:rFonts w:eastAsia="標楷體" w:cs="標楷體" w:hint="eastAsia"/>
          <w:sz w:val="32"/>
          <w:szCs w:val="32"/>
        </w:rPr>
        <w:t>日止。</w:t>
      </w:r>
      <w:r w:rsidRPr="00FA229F">
        <w:rPr>
          <w:rFonts w:eastAsia="標楷體" w:cs="標楷體" w:hint="eastAsia"/>
          <w:sz w:val="32"/>
          <w:szCs w:val="32"/>
        </w:rPr>
        <w:t xml:space="preserve">   </w:t>
      </w:r>
      <w:r w:rsidR="006F02BA" w:rsidRPr="006F02BA">
        <w:rPr>
          <w:rFonts w:eastAsia="標楷體" w:cs="標楷體" w:hint="eastAsia"/>
          <w:sz w:val="32"/>
          <w:szCs w:val="32"/>
        </w:rPr>
        <w:t xml:space="preserve">     </w:t>
      </w:r>
    </w:p>
    <w:p w:rsidR="008074AF" w:rsidRPr="009C5CCB" w:rsidRDefault="00356196" w:rsidP="00B84E19">
      <w:pPr>
        <w:pStyle w:val="a3"/>
        <w:numPr>
          <w:ilvl w:val="0"/>
          <w:numId w:val="13"/>
        </w:numPr>
        <w:ind w:leftChars="0"/>
        <w:rPr>
          <w:rFonts w:eastAsia="標楷體" w:cs="標楷體"/>
          <w:sz w:val="32"/>
          <w:szCs w:val="32"/>
        </w:rPr>
      </w:pPr>
      <w:r w:rsidRPr="009C5CCB">
        <w:rPr>
          <w:rFonts w:eastAsia="標楷體" w:cs="標楷體" w:hint="eastAsia"/>
          <w:sz w:val="32"/>
          <w:szCs w:val="32"/>
        </w:rPr>
        <w:t>臨時動議</w:t>
      </w:r>
      <w:r w:rsidR="00B84E19">
        <w:rPr>
          <w:rFonts w:eastAsia="標楷體" w:cs="標楷體" w:hint="eastAsia"/>
          <w:sz w:val="32"/>
          <w:szCs w:val="32"/>
        </w:rPr>
        <w:t>：</w:t>
      </w:r>
      <w:r w:rsidR="00B84E19" w:rsidRPr="00B84E19">
        <w:rPr>
          <w:rFonts w:eastAsia="標楷體" w:cs="標楷體" w:hint="eastAsia"/>
          <w:sz w:val="32"/>
          <w:szCs w:val="32"/>
        </w:rPr>
        <w:t>無</w:t>
      </w:r>
    </w:p>
    <w:p w:rsidR="006F2211" w:rsidRDefault="009C5CCB" w:rsidP="009C5CCB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十一、</w:t>
      </w:r>
      <w:r w:rsidR="00B84E19">
        <w:rPr>
          <w:rFonts w:eastAsia="標楷體" w:cs="標楷體" w:hint="eastAsia"/>
          <w:sz w:val="32"/>
          <w:szCs w:val="32"/>
        </w:rPr>
        <w:t>散會</w:t>
      </w:r>
      <w:r w:rsidR="00B84E19" w:rsidRPr="00BD3E68">
        <w:rPr>
          <w:rFonts w:eastAsia="標楷體" w:cs="標楷體" w:hint="eastAsia"/>
          <w:sz w:val="32"/>
          <w:szCs w:val="32"/>
        </w:rPr>
        <w:t>下午</w:t>
      </w:r>
      <w:r w:rsidR="00B84E19" w:rsidRPr="002A5806">
        <w:rPr>
          <w:rFonts w:eastAsia="標楷體" w:cs="標楷體" w:hint="eastAsia"/>
          <w:sz w:val="32"/>
          <w:szCs w:val="32"/>
        </w:rPr>
        <w:t>8</w:t>
      </w:r>
      <w:r w:rsidR="00B84E19" w:rsidRPr="002A5806">
        <w:rPr>
          <w:rFonts w:eastAsia="標楷體" w:cs="標楷體" w:hint="eastAsia"/>
          <w:sz w:val="32"/>
          <w:szCs w:val="32"/>
        </w:rPr>
        <w:t>點</w:t>
      </w:r>
      <w:r w:rsidR="00B84E19">
        <w:rPr>
          <w:rFonts w:eastAsia="標楷體" w:cs="標楷體"/>
          <w:sz w:val="32"/>
          <w:szCs w:val="32"/>
        </w:rPr>
        <w:t>3</w:t>
      </w:r>
      <w:r w:rsidR="00B84E19" w:rsidRPr="002A5806">
        <w:rPr>
          <w:rFonts w:eastAsia="標楷體" w:cs="標楷體" w:hint="eastAsia"/>
          <w:sz w:val="32"/>
          <w:szCs w:val="32"/>
        </w:rPr>
        <w:t>0</w:t>
      </w:r>
      <w:r w:rsidR="00B84E19" w:rsidRPr="002A5806">
        <w:rPr>
          <w:rFonts w:eastAsia="標楷體" w:cs="標楷體" w:hint="eastAsia"/>
          <w:sz w:val="32"/>
          <w:szCs w:val="32"/>
        </w:rPr>
        <w:t>分</w:t>
      </w:r>
    </w:p>
    <w:p w:rsidR="00B84E19" w:rsidRDefault="00AB71D5" w:rsidP="009C5CCB">
      <w:pPr>
        <w:rPr>
          <w:rFonts w:eastAsia="標楷體" w:cs="標楷體"/>
          <w:sz w:val="32"/>
          <w:szCs w:val="32"/>
        </w:rPr>
      </w:pPr>
      <w:r>
        <w:rPr>
          <w:rFonts w:eastAsia="標楷體" w:cs="標楷體" w:hint="eastAsia"/>
          <w:sz w:val="32"/>
          <w:szCs w:val="32"/>
        </w:rPr>
        <w:t>紀錄：</w:t>
      </w:r>
      <w:r>
        <w:rPr>
          <w:rFonts w:eastAsia="標楷體" w:cs="標楷體" w:hint="eastAsia"/>
          <w:sz w:val="32"/>
          <w:szCs w:val="32"/>
        </w:rPr>
        <w:t xml:space="preserve">             </w:t>
      </w:r>
      <w:r>
        <w:rPr>
          <w:rFonts w:eastAsia="標楷體" w:cs="標楷體" w:hint="eastAsia"/>
          <w:sz w:val="32"/>
          <w:szCs w:val="32"/>
        </w:rPr>
        <w:t>主席：</w:t>
      </w: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B84E19" w:rsidRDefault="00B84E19" w:rsidP="009C5CCB">
      <w:pPr>
        <w:rPr>
          <w:rFonts w:eastAsia="標楷體" w:cs="標楷體"/>
          <w:sz w:val="32"/>
          <w:szCs w:val="32"/>
        </w:rPr>
      </w:pPr>
    </w:p>
    <w:p w:rsidR="004B32C0" w:rsidRDefault="004B32C0" w:rsidP="009C5CCB">
      <w:pPr>
        <w:rPr>
          <w:rFonts w:eastAsia="標楷體" w:cs="標楷體"/>
          <w:sz w:val="32"/>
          <w:szCs w:val="32"/>
        </w:rPr>
      </w:pPr>
    </w:p>
    <w:p w:rsidR="006F2211" w:rsidRPr="004B643A" w:rsidRDefault="006F2211" w:rsidP="003C1C39">
      <w:pPr>
        <w:spacing w:line="240" w:lineRule="atLeast"/>
        <w:jc w:val="right"/>
        <w:rPr>
          <w:rFonts w:eastAsia="標楷體"/>
          <w:sz w:val="28"/>
          <w:szCs w:val="28"/>
        </w:rPr>
      </w:pPr>
      <w:r w:rsidRPr="004B643A">
        <w:rPr>
          <w:rFonts w:eastAsia="標楷體" w:cs="標楷體" w:hint="eastAsia"/>
          <w:sz w:val="28"/>
          <w:szCs w:val="28"/>
        </w:rPr>
        <w:lastRenderedPageBreak/>
        <w:t>附件一</w:t>
      </w:r>
    </w:p>
    <w:p w:rsidR="006F2211" w:rsidRPr="00555F6F" w:rsidRDefault="006F2211" w:rsidP="003C1C39">
      <w:pPr>
        <w:spacing w:line="240" w:lineRule="atLeast"/>
        <w:jc w:val="center"/>
        <w:rPr>
          <w:rFonts w:eastAsia="標楷體"/>
          <w:sz w:val="32"/>
          <w:szCs w:val="32"/>
        </w:rPr>
      </w:pPr>
      <w:r w:rsidRPr="00555F6F">
        <w:rPr>
          <w:rFonts w:eastAsia="標楷體" w:cs="標楷體" w:hint="eastAsia"/>
          <w:sz w:val="32"/>
          <w:szCs w:val="32"/>
        </w:rPr>
        <w:t>會務及財務報告</w:t>
      </w:r>
    </w:p>
    <w:p w:rsidR="006F2211" w:rsidRPr="00974D99" w:rsidRDefault="006F2211" w:rsidP="00974D99">
      <w:pPr>
        <w:numPr>
          <w:ilvl w:val="1"/>
          <w:numId w:val="4"/>
        </w:numPr>
        <w:spacing w:line="520" w:lineRule="exact"/>
        <w:ind w:left="1202"/>
        <w:rPr>
          <w:rFonts w:eastAsia="標楷體"/>
          <w:sz w:val="28"/>
          <w:szCs w:val="28"/>
        </w:rPr>
      </w:pPr>
      <w:r w:rsidRPr="00974D99">
        <w:rPr>
          <w:rFonts w:eastAsia="標楷體" w:cs="標楷體" w:hint="eastAsia"/>
          <w:sz w:val="28"/>
          <w:szCs w:val="28"/>
        </w:rPr>
        <w:t>本會第</w:t>
      </w:r>
      <w:r w:rsidR="004A3DA6">
        <w:rPr>
          <w:rFonts w:eastAsia="標楷體" w:cs="標楷體" w:hint="eastAsia"/>
          <w:sz w:val="28"/>
          <w:szCs w:val="28"/>
        </w:rPr>
        <w:t>七</w:t>
      </w:r>
      <w:r w:rsidRPr="00974D99">
        <w:rPr>
          <w:rFonts w:eastAsia="標楷體" w:cs="標楷體" w:hint="eastAsia"/>
          <w:sz w:val="28"/>
          <w:szCs w:val="28"/>
        </w:rPr>
        <w:t>屆第</w:t>
      </w:r>
      <w:r w:rsidR="003C24F4">
        <w:rPr>
          <w:rFonts w:eastAsia="標楷體" w:cs="標楷體" w:hint="eastAsia"/>
          <w:sz w:val="28"/>
          <w:szCs w:val="28"/>
        </w:rPr>
        <w:t>七</w:t>
      </w:r>
      <w:r w:rsidRPr="00974D99">
        <w:rPr>
          <w:rFonts w:eastAsia="標楷體" w:cs="標楷體" w:hint="eastAsia"/>
          <w:sz w:val="28"/>
          <w:szCs w:val="28"/>
        </w:rPr>
        <w:t>次董事會會議紀錄</w:t>
      </w:r>
      <w:r w:rsidR="00AF64BC">
        <w:rPr>
          <w:rFonts w:eastAsia="標楷體" w:cs="標楷體" w:hint="eastAsia"/>
          <w:sz w:val="28"/>
          <w:szCs w:val="28"/>
        </w:rPr>
        <w:t>縣府</w:t>
      </w:r>
      <w:r w:rsidRPr="00974D99">
        <w:rPr>
          <w:rFonts w:eastAsia="標楷體" w:cs="標楷體" w:hint="eastAsia"/>
          <w:sz w:val="28"/>
          <w:szCs w:val="28"/>
        </w:rPr>
        <w:t>已</w:t>
      </w:r>
      <w:r w:rsidR="004A3DA6">
        <w:rPr>
          <w:rFonts w:eastAsia="標楷體" w:cs="標楷體" w:hint="eastAsia"/>
          <w:sz w:val="28"/>
          <w:szCs w:val="28"/>
        </w:rPr>
        <w:t>於</w:t>
      </w:r>
      <w:r w:rsidR="00AF64BC">
        <w:rPr>
          <w:rFonts w:eastAsia="標楷體" w:cs="標楷體" w:hint="eastAsia"/>
          <w:sz w:val="28"/>
          <w:szCs w:val="28"/>
        </w:rPr>
        <w:t>1</w:t>
      </w:r>
      <w:r w:rsidR="00AF64BC">
        <w:rPr>
          <w:rFonts w:eastAsia="標楷體" w:cs="標楷體"/>
          <w:sz w:val="28"/>
          <w:szCs w:val="28"/>
        </w:rPr>
        <w:t>1</w:t>
      </w:r>
      <w:r w:rsidR="003C24F4">
        <w:rPr>
          <w:rFonts w:eastAsia="標楷體" w:cs="標楷體"/>
          <w:sz w:val="28"/>
          <w:szCs w:val="28"/>
        </w:rPr>
        <w:t>4</w:t>
      </w:r>
      <w:r w:rsidR="00AF64BC">
        <w:rPr>
          <w:rFonts w:eastAsia="標楷體" w:cs="標楷體" w:hint="eastAsia"/>
          <w:sz w:val="28"/>
          <w:szCs w:val="28"/>
        </w:rPr>
        <w:t>年</w:t>
      </w:r>
      <w:r w:rsidR="00AF64BC">
        <w:rPr>
          <w:rFonts w:eastAsia="標楷體" w:cs="標楷體" w:hint="eastAsia"/>
          <w:sz w:val="28"/>
          <w:szCs w:val="28"/>
        </w:rPr>
        <w:t>1</w:t>
      </w:r>
      <w:r w:rsidR="003C24F4">
        <w:rPr>
          <w:rFonts w:eastAsia="標楷體" w:cs="標楷體"/>
          <w:sz w:val="28"/>
          <w:szCs w:val="28"/>
        </w:rPr>
        <w:t>0</w:t>
      </w:r>
      <w:r w:rsidR="00AF64BC">
        <w:rPr>
          <w:rFonts w:eastAsia="標楷體" w:cs="標楷體" w:hint="eastAsia"/>
          <w:sz w:val="28"/>
          <w:szCs w:val="28"/>
        </w:rPr>
        <w:t>月</w:t>
      </w:r>
      <w:r w:rsidR="00AF64BC">
        <w:rPr>
          <w:rFonts w:eastAsia="標楷體" w:cs="標楷體" w:hint="eastAsia"/>
          <w:sz w:val="28"/>
          <w:szCs w:val="28"/>
        </w:rPr>
        <w:t>2</w:t>
      </w:r>
      <w:r w:rsidR="003C24F4">
        <w:rPr>
          <w:rFonts w:eastAsia="標楷體" w:cs="標楷體"/>
          <w:sz w:val="28"/>
          <w:szCs w:val="28"/>
        </w:rPr>
        <w:t>8</w:t>
      </w:r>
      <w:r w:rsidR="00AF64BC">
        <w:rPr>
          <w:rFonts w:eastAsia="標楷體" w:cs="標楷體" w:hint="eastAsia"/>
          <w:sz w:val="28"/>
          <w:szCs w:val="28"/>
        </w:rPr>
        <w:t>日函文同意備查</w:t>
      </w:r>
      <w:r w:rsidRPr="00974D99">
        <w:rPr>
          <w:rFonts w:eastAsia="標楷體" w:cs="標楷體" w:hint="eastAsia"/>
          <w:sz w:val="28"/>
          <w:szCs w:val="28"/>
        </w:rPr>
        <w:t>。</w:t>
      </w:r>
    </w:p>
    <w:p w:rsidR="006F2211" w:rsidRPr="00EE4652" w:rsidRDefault="006F2211" w:rsidP="0054290B">
      <w:pPr>
        <w:numPr>
          <w:ilvl w:val="1"/>
          <w:numId w:val="4"/>
        </w:numPr>
        <w:spacing w:line="520" w:lineRule="exact"/>
        <w:rPr>
          <w:rFonts w:eastAsia="標楷體"/>
          <w:sz w:val="28"/>
          <w:szCs w:val="28"/>
        </w:rPr>
      </w:pPr>
      <w:r w:rsidRPr="00974D99">
        <w:rPr>
          <w:rFonts w:eastAsia="標楷體" w:cs="標楷體" w:hint="eastAsia"/>
          <w:sz w:val="28"/>
          <w:szCs w:val="28"/>
        </w:rPr>
        <w:t>本會財務有留本基金</w:t>
      </w:r>
      <w:r w:rsidRPr="00974D99">
        <w:rPr>
          <w:rFonts w:eastAsia="標楷體"/>
          <w:sz w:val="28"/>
          <w:szCs w:val="28"/>
        </w:rPr>
        <w:t>330</w:t>
      </w:r>
      <w:r w:rsidRPr="00974D99">
        <w:rPr>
          <w:rFonts w:eastAsia="標楷體" w:cs="標楷體" w:hint="eastAsia"/>
          <w:sz w:val="28"/>
          <w:szCs w:val="28"/>
        </w:rPr>
        <w:t>萬元</w:t>
      </w:r>
      <w:r w:rsidR="00FD6ECB" w:rsidRPr="00974D99">
        <w:rPr>
          <w:rFonts w:eastAsia="標楷體" w:cs="標楷體" w:hint="eastAsia"/>
          <w:sz w:val="28"/>
          <w:szCs w:val="28"/>
        </w:rPr>
        <w:t>、定存</w:t>
      </w:r>
      <w:r w:rsidR="00FD6ECB" w:rsidRPr="00974D99">
        <w:rPr>
          <w:rFonts w:eastAsia="標楷體" w:cs="標楷體" w:hint="eastAsia"/>
          <w:sz w:val="28"/>
          <w:szCs w:val="28"/>
        </w:rPr>
        <w:t>17</w:t>
      </w:r>
      <w:r w:rsidR="00FD6ECB" w:rsidRPr="00974D99">
        <w:rPr>
          <w:rFonts w:eastAsia="標楷體" w:cs="標楷體" w:hint="eastAsia"/>
          <w:sz w:val="28"/>
          <w:szCs w:val="28"/>
        </w:rPr>
        <w:t>萬元</w:t>
      </w:r>
      <w:r w:rsidRPr="00974D99">
        <w:rPr>
          <w:rFonts w:eastAsia="標楷體" w:cs="標楷體" w:hint="eastAsia"/>
          <w:sz w:val="28"/>
          <w:szCs w:val="28"/>
        </w:rPr>
        <w:t>及截</w:t>
      </w:r>
      <w:r w:rsidRPr="0054290B">
        <w:rPr>
          <w:rFonts w:eastAsia="標楷體" w:cs="標楷體" w:hint="eastAsia"/>
          <w:sz w:val="28"/>
          <w:szCs w:val="28"/>
        </w:rPr>
        <w:t>至</w:t>
      </w:r>
      <w:r w:rsidR="00E6452B" w:rsidRPr="0054290B">
        <w:rPr>
          <w:rFonts w:eastAsia="標楷體"/>
          <w:sz w:val="28"/>
          <w:szCs w:val="28"/>
        </w:rPr>
        <w:t>11</w:t>
      </w:r>
      <w:r w:rsidR="00F4004F">
        <w:rPr>
          <w:rFonts w:eastAsia="標楷體"/>
          <w:sz w:val="28"/>
          <w:szCs w:val="28"/>
        </w:rPr>
        <w:t>5</w:t>
      </w:r>
      <w:r w:rsidRPr="0054290B">
        <w:rPr>
          <w:rFonts w:eastAsia="標楷體" w:cs="標楷體" w:hint="eastAsia"/>
          <w:sz w:val="28"/>
          <w:szCs w:val="28"/>
        </w:rPr>
        <w:t>年</w:t>
      </w:r>
      <w:r w:rsidR="00F4004F">
        <w:rPr>
          <w:rFonts w:eastAsia="標楷體"/>
          <w:sz w:val="28"/>
          <w:szCs w:val="28"/>
        </w:rPr>
        <w:t>1</w:t>
      </w:r>
      <w:r w:rsidRPr="0054290B">
        <w:rPr>
          <w:rFonts w:eastAsia="標楷體" w:cs="標楷體" w:hint="eastAsia"/>
          <w:sz w:val="28"/>
          <w:szCs w:val="28"/>
        </w:rPr>
        <w:t>月</w:t>
      </w:r>
      <w:r w:rsidR="00D56E05" w:rsidRPr="0054290B">
        <w:rPr>
          <w:rFonts w:eastAsia="標楷體"/>
          <w:sz w:val="28"/>
          <w:szCs w:val="28"/>
        </w:rPr>
        <w:t>2</w:t>
      </w:r>
      <w:r w:rsidR="00F4004F">
        <w:rPr>
          <w:rFonts w:eastAsia="標楷體"/>
          <w:sz w:val="28"/>
          <w:szCs w:val="28"/>
        </w:rPr>
        <w:t>5</w:t>
      </w:r>
      <w:r w:rsidRPr="0054290B">
        <w:rPr>
          <w:rFonts w:eastAsia="標楷體" w:cs="標楷體" w:hint="eastAsia"/>
          <w:sz w:val="28"/>
          <w:szCs w:val="28"/>
        </w:rPr>
        <w:t>日累積結餘款</w:t>
      </w:r>
      <w:r w:rsidR="0054290B" w:rsidRPr="0054290B">
        <w:rPr>
          <w:rFonts w:eastAsia="標楷體" w:cs="標楷體"/>
          <w:sz w:val="28"/>
          <w:szCs w:val="28"/>
        </w:rPr>
        <w:t>1,</w:t>
      </w:r>
      <w:r w:rsidR="00F4004F">
        <w:rPr>
          <w:rFonts w:eastAsia="標楷體" w:cs="標楷體"/>
          <w:sz w:val="28"/>
          <w:szCs w:val="28"/>
        </w:rPr>
        <w:t>477</w:t>
      </w:r>
      <w:r w:rsidRPr="0054290B">
        <w:rPr>
          <w:rFonts w:eastAsia="標楷體"/>
          <w:sz w:val="28"/>
          <w:szCs w:val="28"/>
        </w:rPr>
        <w:t>,</w:t>
      </w:r>
      <w:r w:rsidR="00F4004F">
        <w:rPr>
          <w:rFonts w:eastAsia="標楷體"/>
          <w:sz w:val="28"/>
          <w:szCs w:val="28"/>
        </w:rPr>
        <w:t>600</w:t>
      </w:r>
      <w:r w:rsidRPr="0054290B">
        <w:rPr>
          <w:rFonts w:eastAsia="標楷體" w:cs="標楷體" w:hint="eastAsia"/>
          <w:sz w:val="28"/>
          <w:szCs w:val="28"/>
        </w:rPr>
        <w:t>元</w:t>
      </w:r>
      <w:r w:rsidRPr="00EE4652">
        <w:rPr>
          <w:rFonts w:eastAsia="標楷體" w:cs="標楷體" w:hint="eastAsia"/>
          <w:sz w:val="28"/>
          <w:szCs w:val="28"/>
        </w:rPr>
        <w:t>，共計</w:t>
      </w:r>
      <w:r w:rsidR="00FD6ECB" w:rsidRPr="00EE4652">
        <w:rPr>
          <w:rFonts w:eastAsia="標楷體" w:cs="標楷體" w:hint="eastAsia"/>
          <w:sz w:val="28"/>
          <w:szCs w:val="28"/>
        </w:rPr>
        <w:t>4</w:t>
      </w:r>
      <w:r w:rsidRPr="00EE4652">
        <w:rPr>
          <w:rFonts w:eastAsia="標楷體"/>
          <w:sz w:val="28"/>
          <w:szCs w:val="28"/>
        </w:rPr>
        <w:t>,</w:t>
      </w:r>
      <w:r w:rsidR="00EE4652" w:rsidRPr="00EE4652">
        <w:rPr>
          <w:rFonts w:eastAsia="標楷體"/>
          <w:sz w:val="28"/>
          <w:szCs w:val="28"/>
        </w:rPr>
        <w:t>947</w:t>
      </w:r>
      <w:r w:rsidRPr="00EE4652">
        <w:rPr>
          <w:rFonts w:eastAsia="標楷體"/>
          <w:sz w:val="28"/>
          <w:szCs w:val="28"/>
        </w:rPr>
        <w:t>,</w:t>
      </w:r>
      <w:r w:rsidR="00EE4652" w:rsidRPr="00EE4652">
        <w:rPr>
          <w:rFonts w:eastAsia="標楷體"/>
          <w:sz w:val="28"/>
          <w:szCs w:val="28"/>
        </w:rPr>
        <w:t>600</w:t>
      </w:r>
      <w:r w:rsidRPr="00EE4652">
        <w:rPr>
          <w:rFonts w:eastAsia="標楷體" w:cs="標楷體" w:hint="eastAsia"/>
          <w:sz w:val="28"/>
          <w:szCs w:val="28"/>
        </w:rPr>
        <w:t>元，收支財務報告如下：</w:t>
      </w:r>
    </w:p>
    <w:tbl>
      <w:tblPr>
        <w:tblW w:w="9203" w:type="dxa"/>
        <w:tblInd w:w="-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8"/>
        <w:gridCol w:w="1566"/>
        <w:gridCol w:w="1380"/>
        <w:gridCol w:w="3369"/>
      </w:tblGrid>
      <w:tr w:rsidR="006F2211" w:rsidRPr="00974D99" w:rsidTr="00974D99">
        <w:trPr>
          <w:cantSplit/>
          <w:trHeight w:val="683"/>
        </w:trPr>
        <w:tc>
          <w:tcPr>
            <w:tcW w:w="288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項　　　　　　　目</w:t>
            </w:r>
          </w:p>
        </w:tc>
        <w:tc>
          <w:tcPr>
            <w:tcW w:w="2946" w:type="dxa"/>
            <w:gridSpan w:val="2"/>
            <w:tcBorders>
              <w:top w:val="thinThickSmallGap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結　算　金　額</w:t>
            </w:r>
          </w:p>
        </w:tc>
        <w:tc>
          <w:tcPr>
            <w:tcW w:w="3369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說　　　　　　　明</w:t>
            </w:r>
          </w:p>
        </w:tc>
      </w:tr>
      <w:tr w:rsidR="006F2211" w:rsidRPr="00974D99" w:rsidTr="00974D99">
        <w:trPr>
          <w:cantSplit/>
          <w:trHeight w:val="554"/>
        </w:trPr>
        <w:tc>
          <w:tcPr>
            <w:tcW w:w="2888" w:type="dxa"/>
            <w:vMerge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66" w:type="dxa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小　計</w:t>
            </w:r>
          </w:p>
        </w:tc>
        <w:tc>
          <w:tcPr>
            <w:tcW w:w="1380" w:type="dxa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合　計</w:t>
            </w:r>
          </w:p>
        </w:tc>
        <w:tc>
          <w:tcPr>
            <w:tcW w:w="3369" w:type="dxa"/>
            <w:vMerge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726"/>
        </w:trPr>
        <w:tc>
          <w:tcPr>
            <w:tcW w:w="2888" w:type="dxa"/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一、上期累積餘絀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B627A2" w:rsidP="0054290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B627A2">
              <w:rPr>
                <w:rFonts w:eastAsia="標楷體"/>
                <w:sz w:val="28"/>
                <w:szCs w:val="28"/>
              </w:rPr>
              <w:t>1,504,900</w:t>
            </w:r>
          </w:p>
        </w:tc>
        <w:tc>
          <w:tcPr>
            <w:tcW w:w="3369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不含留本基金</w:t>
            </w:r>
            <w:r w:rsidRPr="00974D99">
              <w:rPr>
                <w:rFonts w:ascii="標楷體" w:eastAsia="標楷體" w:hAnsi="標楷體" w:cs="標楷體"/>
                <w:sz w:val="28"/>
                <w:szCs w:val="28"/>
              </w:rPr>
              <w:t>330</w:t>
            </w: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萬元</w:t>
            </w:r>
            <w:r w:rsidR="004266DE">
              <w:rPr>
                <w:rFonts w:ascii="標楷體" w:eastAsia="標楷體" w:hAnsi="標楷體" w:cs="標楷體" w:hint="eastAsia"/>
                <w:sz w:val="28"/>
                <w:szCs w:val="28"/>
              </w:rPr>
              <w:t>及</w:t>
            </w:r>
            <w:r w:rsidR="004266DE" w:rsidRPr="00974D99">
              <w:rPr>
                <w:rFonts w:eastAsia="標楷體" w:cs="標楷體" w:hint="eastAsia"/>
                <w:sz w:val="28"/>
                <w:szCs w:val="28"/>
              </w:rPr>
              <w:t>定期存款</w:t>
            </w:r>
            <w:r w:rsidR="004266DE" w:rsidRPr="00974D99">
              <w:rPr>
                <w:rFonts w:eastAsia="標楷體" w:cs="標楷體" w:hint="eastAsia"/>
                <w:sz w:val="28"/>
                <w:szCs w:val="28"/>
              </w:rPr>
              <w:t>17</w:t>
            </w:r>
            <w:r w:rsidR="004266DE" w:rsidRPr="00974D99">
              <w:rPr>
                <w:rFonts w:eastAsia="標楷體" w:cs="標楷體" w:hint="eastAsia"/>
                <w:sz w:val="28"/>
                <w:szCs w:val="28"/>
              </w:rPr>
              <w:t>萬</w:t>
            </w:r>
          </w:p>
        </w:tc>
      </w:tr>
      <w:tr w:rsidR="006F2211" w:rsidRPr="00974D99" w:rsidTr="0072145B">
        <w:trPr>
          <w:trHeight w:val="410"/>
        </w:trPr>
        <w:tc>
          <w:tcPr>
            <w:tcW w:w="2888" w:type="dxa"/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二、收入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72145B">
        <w:trPr>
          <w:trHeight w:val="416"/>
        </w:trPr>
        <w:tc>
          <w:tcPr>
            <w:tcW w:w="2888" w:type="dxa"/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/>
                <w:sz w:val="28"/>
                <w:szCs w:val="28"/>
              </w:rPr>
              <w:t xml:space="preserve">    </w:t>
            </w:r>
            <w:r w:rsidRPr="00974D99">
              <w:rPr>
                <w:rFonts w:eastAsia="標楷體" w:cs="標楷體" w:hint="eastAsia"/>
                <w:sz w:val="28"/>
                <w:szCs w:val="28"/>
              </w:rPr>
              <w:t>捐贈收入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22356B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72145B">
        <w:trPr>
          <w:trHeight w:val="550"/>
        </w:trPr>
        <w:tc>
          <w:tcPr>
            <w:tcW w:w="2888" w:type="dxa"/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/>
                <w:sz w:val="28"/>
                <w:szCs w:val="28"/>
              </w:rPr>
              <w:t xml:space="preserve">    </w:t>
            </w:r>
            <w:r w:rsidRPr="00974D99">
              <w:rPr>
                <w:rFonts w:eastAsia="標楷體" w:cs="標楷體" w:hint="eastAsia"/>
                <w:sz w:val="28"/>
                <w:szCs w:val="28"/>
              </w:rPr>
              <w:t>利息收入</w:t>
            </w:r>
          </w:p>
        </w:tc>
        <w:tc>
          <w:tcPr>
            <w:tcW w:w="1566" w:type="dxa"/>
            <w:vAlign w:val="center"/>
          </w:tcPr>
          <w:p w:rsidR="006F2211" w:rsidRPr="00974D99" w:rsidRDefault="00EE4652" w:rsidP="00EE465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4</w:t>
            </w:r>
            <w:r w:rsidR="006F2211" w:rsidRPr="00974D9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300</w:t>
            </w: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72145B">
        <w:trPr>
          <w:trHeight w:val="402"/>
        </w:trPr>
        <w:tc>
          <w:tcPr>
            <w:tcW w:w="2888" w:type="dxa"/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/>
                <w:sz w:val="28"/>
                <w:szCs w:val="28"/>
              </w:rPr>
              <w:t xml:space="preserve">    </w:t>
            </w:r>
            <w:r w:rsidRPr="00974D99">
              <w:rPr>
                <w:rFonts w:eastAsia="標楷體" w:cs="標楷體" w:hint="eastAsia"/>
                <w:sz w:val="28"/>
                <w:szCs w:val="28"/>
              </w:rPr>
              <w:t>其他收入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433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/>
                <w:sz w:val="28"/>
                <w:szCs w:val="28"/>
              </w:rPr>
              <w:t xml:space="preserve">    </w:t>
            </w:r>
            <w:r w:rsidRPr="00974D99">
              <w:rPr>
                <w:rFonts w:eastAsia="標楷體" w:cs="標楷體" w:hint="eastAsia"/>
                <w:sz w:val="28"/>
                <w:szCs w:val="28"/>
              </w:rPr>
              <w:t>收入合計</w:t>
            </w:r>
          </w:p>
        </w:tc>
        <w:tc>
          <w:tcPr>
            <w:tcW w:w="1566" w:type="dxa"/>
            <w:tcBorders>
              <w:bottom w:val="double" w:sz="4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double" w:sz="4" w:space="0" w:color="auto"/>
            </w:tcBorders>
            <w:vAlign w:val="center"/>
          </w:tcPr>
          <w:p w:rsidR="006F2211" w:rsidRPr="00974D99" w:rsidRDefault="00EE4652" w:rsidP="000E417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EE4652">
              <w:rPr>
                <w:rFonts w:eastAsia="標楷體"/>
                <w:sz w:val="28"/>
                <w:szCs w:val="28"/>
              </w:rPr>
              <w:t>4,300</w:t>
            </w:r>
          </w:p>
        </w:tc>
        <w:tc>
          <w:tcPr>
            <w:tcW w:w="3369" w:type="dxa"/>
            <w:tcBorders>
              <w:bottom w:val="double" w:sz="4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416"/>
        </w:trPr>
        <w:tc>
          <w:tcPr>
            <w:tcW w:w="2888" w:type="dxa"/>
            <w:tcBorders>
              <w:top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三、支出</w:t>
            </w: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tcBorders>
              <w:top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tcBorders>
              <w:top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614"/>
        </w:trPr>
        <w:tc>
          <w:tcPr>
            <w:tcW w:w="2888" w:type="dxa"/>
            <w:vAlign w:val="center"/>
          </w:tcPr>
          <w:p w:rsidR="006F2211" w:rsidRPr="00974D99" w:rsidRDefault="006F2211" w:rsidP="00B21D71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頒發獎學金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0E4178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211" w:rsidRPr="00974D99" w:rsidTr="0072145B">
        <w:trPr>
          <w:trHeight w:val="458"/>
        </w:trPr>
        <w:tc>
          <w:tcPr>
            <w:tcW w:w="2888" w:type="dxa"/>
            <w:vAlign w:val="center"/>
          </w:tcPr>
          <w:p w:rsidR="006F2211" w:rsidRPr="00974D99" w:rsidRDefault="006F2211" w:rsidP="00B21D71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辦公（行政）費用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54290B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B3140A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412"/>
        </w:trPr>
        <w:tc>
          <w:tcPr>
            <w:tcW w:w="2888" w:type="dxa"/>
            <w:vAlign w:val="center"/>
          </w:tcPr>
          <w:p w:rsidR="006F2211" w:rsidRPr="00974D99" w:rsidRDefault="006F2211" w:rsidP="00B21D71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慰勞志工</w:t>
            </w:r>
          </w:p>
        </w:tc>
        <w:tc>
          <w:tcPr>
            <w:tcW w:w="1566" w:type="dxa"/>
            <w:vAlign w:val="center"/>
          </w:tcPr>
          <w:p w:rsidR="006F2211" w:rsidRPr="00974D99" w:rsidRDefault="00B3140A" w:rsidP="00474174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1</w:t>
            </w:r>
            <w:r>
              <w:rPr>
                <w:rFonts w:eastAsia="標楷體"/>
                <w:sz w:val="28"/>
                <w:szCs w:val="28"/>
              </w:rPr>
              <w:t>0,000</w:t>
            </w:r>
          </w:p>
        </w:tc>
        <w:tc>
          <w:tcPr>
            <w:tcW w:w="1380" w:type="dxa"/>
            <w:vAlign w:val="center"/>
          </w:tcPr>
          <w:p w:rsidR="006F2211" w:rsidRPr="00974D99" w:rsidRDefault="006F2211" w:rsidP="00474174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EE4652" w:rsidP="00B3140A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2</w:t>
            </w:r>
          </w:p>
        </w:tc>
      </w:tr>
      <w:tr w:rsidR="006F2211" w:rsidRPr="00974D99" w:rsidTr="00974D99">
        <w:trPr>
          <w:trHeight w:val="529"/>
        </w:trPr>
        <w:tc>
          <w:tcPr>
            <w:tcW w:w="2888" w:type="dxa"/>
            <w:vAlign w:val="center"/>
          </w:tcPr>
          <w:p w:rsidR="006F2211" w:rsidRPr="00974D99" w:rsidRDefault="004B643A" w:rsidP="004B643A">
            <w:pPr>
              <w:spacing w:line="240" w:lineRule="exact"/>
              <w:ind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教學研究及訓輔成本</w:t>
            </w:r>
          </w:p>
        </w:tc>
        <w:tc>
          <w:tcPr>
            <w:tcW w:w="1566" w:type="dxa"/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6F2211" w:rsidP="003C1C39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571"/>
        </w:trPr>
        <w:tc>
          <w:tcPr>
            <w:tcW w:w="2888" w:type="dxa"/>
            <w:vAlign w:val="center"/>
          </w:tcPr>
          <w:p w:rsidR="006F2211" w:rsidRPr="00974D99" w:rsidRDefault="006F2211" w:rsidP="00B21D71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其他費用</w:t>
            </w:r>
          </w:p>
        </w:tc>
        <w:tc>
          <w:tcPr>
            <w:tcW w:w="1566" w:type="dxa"/>
            <w:vAlign w:val="center"/>
          </w:tcPr>
          <w:p w:rsidR="006F2211" w:rsidRPr="00974D99" w:rsidRDefault="00EE4652" w:rsidP="00EE465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21</w:t>
            </w:r>
            <w:r w:rsidR="004B643A" w:rsidRPr="00974D99">
              <w:rPr>
                <w:rFonts w:eastAsia="標楷體" w:hint="eastAsia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6</w:t>
            </w:r>
            <w:r w:rsidR="0054290B"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1380" w:type="dxa"/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69" w:type="dxa"/>
            <w:vAlign w:val="center"/>
          </w:tcPr>
          <w:p w:rsidR="006F2211" w:rsidRPr="00974D99" w:rsidRDefault="004B643A" w:rsidP="00DD7B13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74D99">
              <w:rPr>
                <w:rFonts w:ascii="標楷體" w:eastAsia="標楷體" w:hAnsi="標楷體" w:cs="標楷體" w:hint="eastAsia"/>
                <w:sz w:val="28"/>
                <w:szCs w:val="28"/>
              </w:rPr>
              <w:t>備註</w:t>
            </w:r>
            <w:r w:rsidR="00B3140A">
              <w:rPr>
                <w:rFonts w:ascii="標楷體" w:eastAsia="標楷體" w:hAnsi="標楷體" w:cs="標楷體" w:hint="eastAsia"/>
                <w:sz w:val="28"/>
                <w:szCs w:val="28"/>
              </w:rPr>
              <w:t>3</w:t>
            </w:r>
          </w:p>
        </w:tc>
      </w:tr>
      <w:tr w:rsidR="006F2211" w:rsidRPr="00974D99" w:rsidTr="00974D99">
        <w:trPr>
          <w:trHeight w:val="570"/>
        </w:trPr>
        <w:tc>
          <w:tcPr>
            <w:tcW w:w="2888" w:type="dxa"/>
            <w:tcBorders>
              <w:bottom w:val="nil"/>
            </w:tcBorders>
            <w:vAlign w:val="center"/>
          </w:tcPr>
          <w:p w:rsidR="006F2211" w:rsidRPr="00974D99" w:rsidRDefault="006F2211" w:rsidP="00B21D71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支出合計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nil"/>
            </w:tcBorders>
            <w:vAlign w:val="center"/>
          </w:tcPr>
          <w:p w:rsidR="006F2211" w:rsidRPr="00974D99" w:rsidRDefault="00EE4652" w:rsidP="00EE465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31</w:t>
            </w:r>
            <w:r w:rsidR="006F2211" w:rsidRPr="00974D99">
              <w:rPr>
                <w:rFonts w:eastAsia="標楷體"/>
                <w:sz w:val="28"/>
                <w:szCs w:val="28"/>
              </w:rPr>
              <w:t>,</w:t>
            </w:r>
            <w:r>
              <w:t xml:space="preserve"> </w:t>
            </w:r>
            <w:r w:rsidRPr="00EE4652">
              <w:rPr>
                <w:rFonts w:eastAsia="標楷體"/>
                <w:sz w:val="28"/>
                <w:szCs w:val="28"/>
              </w:rPr>
              <w:t>6</w:t>
            </w:r>
            <w:r>
              <w:rPr>
                <w:rFonts w:eastAsia="標楷體"/>
                <w:sz w:val="28"/>
                <w:szCs w:val="28"/>
              </w:rPr>
              <w:t>00</w:t>
            </w:r>
          </w:p>
        </w:tc>
        <w:tc>
          <w:tcPr>
            <w:tcW w:w="3369" w:type="dxa"/>
            <w:tcBorders>
              <w:bottom w:val="nil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547"/>
        </w:trPr>
        <w:tc>
          <w:tcPr>
            <w:tcW w:w="28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本年度餘（短）絀</w:t>
            </w:r>
          </w:p>
        </w:tc>
        <w:tc>
          <w:tcPr>
            <w:tcW w:w="156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  <w:vertAlign w:val="subscript"/>
              </w:rPr>
            </w:pPr>
          </w:p>
        </w:tc>
        <w:tc>
          <w:tcPr>
            <w:tcW w:w="13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2211" w:rsidRPr="00974D99" w:rsidRDefault="00D162E4" w:rsidP="00EE4652">
            <w:pPr>
              <w:spacing w:line="240" w:lineRule="exact"/>
              <w:jc w:val="center"/>
              <w:rPr>
                <w:rFonts w:eastAsia="標楷體"/>
                <w:sz w:val="28"/>
                <w:szCs w:val="28"/>
                <w:vertAlign w:val="subscript"/>
              </w:rPr>
            </w:pPr>
            <w:r>
              <w:rPr>
                <w:rFonts w:eastAsia="標楷體"/>
                <w:sz w:val="28"/>
                <w:szCs w:val="28"/>
              </w:rPr>
              <w:t>-</w:t>
            </w:r>
            <w:r w:rsidR="00EE4652">
              <w:rPr>
                <w:rFonts w:eastAsia="標楷體"/>
                <w:sz w:val="28"/>
                <w:szCs w:val="28"/>
              </w:rPr>
              <w:t>27</w:t>
            </w:r>
            <w:r w:rsidR="006F2211" w:rsidRPr="00974D99">
              <w:rPr>
                <w:rFonts w:eastAsia="標楷體"/>
                <w:sz w:val="28"/>
                <w:szCs w:val="28"/>
              </w:rPr>
              <w:t>,</w:t>
            </w:r>
            <w:r w:rsidR="00EE4652">
              <w:rPr>
                <w:rFonts w:eastAsia="標楷體"/>
                <w:sz w:val="28"/>
                <w:szCs w:val="28"/>
              </w:rPr>
              <w:t>300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6F2211" w:rsidRPr="00974D99" w:rsidTr="00974D99">
        <w:trPr>
          <w:trHeight w:val="653"/>
        </w:trPr>
        <w:tc>
          <w:tcPr>
            <w:tcW w:w="2888" w:type="dxa"/>
            <w:tcBorders>
              <w:bottom w:val="thickThinSmallGap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974D99">
              <w:rPr>
                <w:rFonts w:eastAsia="標楷體" w:cs="標楷體" w:hint="eastAsia"/>
                <w:sz w:val="28"/>
                <w:szCs w:val="28"/>
              </w:rPr>
              <w:t>累積餘（短）絀</w:t>
            </w:r>
          </w:p>
        </w:tc>
        <w:tc>
          <w:tcPr>
            <w:tcW w:w="1566" w:type="dxa"/>
            <w:tcBorders>
              <w:bottom w:val="thickThinSmallGap" w:sz="12" w:space="0" w:color="auto"/>
            </w:tcBorders>
            <w:vAlign w:val="center"/>
          </w:tcPr>
          <w:p w:rsidR="006F2211" w:rsidRPr="00974D99" w:rsidRDefault="006F2211" w:rsidP="00DD7B13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80" w:type="dxa"/>
            <w:tcBorders>
              <w:bottom w:val="thickThinSmallGap" w:sz="12" w:space="0" w:color="auto"/>
            </w:tcBorders>
            <w:vAlign w:val="center"/>
          </w:tcPr>
          <w:p w:rsidR="006F2211" w:rsidRPr="00974D99" w:rsidRDefault="0054290B" w:rsidP="00EE4652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Pr="00974D99">
              <w:rPr>
                <w:rFonts w:eastAsia="標楷體"/>
                <w:sz w:val="28"/>
                <w:szCs w:val="28"/>
              </w:rPr>
              <w:t>,</w:t>
            </w:r>
            <w:r w:rsidR="00EE4652">
              <w:rPr>
                <w:rFonts w:eastAsia="標楷體"/>
                <w:sz w:val="28"/>
                <w:szCs w:val="28"/>
              </w:rPr>
              <w:t>477</w:t>
            </w:r>
            <w:r w:rsidR="006F2211" w:rsidRPr="00974D99">
              <w:rPr>
                <w:rFonts w:eastAsia="標楷體"/>
                <w:sz w:val="28"/>
                <w:szCs w:val="28"/>
              </w:rPr>
              <w:t>,</w:t>
            </w:r>
            <w:r w:rsidR="00EE4652">
              <w:rPr>
                <w:rFonts w:eastAsia="標楷體"/>
                <w:sz w:val="28"/>
                <w:szCs w:val="28"/>
              </w:rPr>
              <w:t>600</w:t>
            </w:r>
          </w:p>
        </w:tc>
        <w:tc>
          <w:tcPr>
            <w:tcW w:w="3369" w:type="dxa"/>
            <w:tcBorders>
              <w:bottom w:val="thickThinSmallGap" w:sz="12" w:space="0" w:color="auto"/>
            </w:tcBorders>
            <w:vAlign w:val="center"/>
          </w:tcPr>
          <w:p w:rsidR="006F2211" w:rsidRPr="00974D99" w:rsidRDefault="006F2211" w:rsidP="004B643A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72145B" w:rsidRDefault="0072145B" w:rsidP="00974D99">
      <w:pPr>
        <w:spacing w:line="520" w:lineRule="exact"/>
        <w:jc w:val="both"/>
        <w:rPr>
          <w:rFonts w:eastAsia="標楷體" w:cs="標楷體"/>
          <w:sz w:val="28"/>
          <w:szCs w:val="28"/>
        </w:rPr>
      </w:pPr>
      <w:r w:rsidRPr="0072145B">
        <w:rPr>
          <w:rFonts w:eastAsia="標楷體" w:cs="標楷體" w:hint="eastAsia"/>
          <w:sz w:val="28"/>
          <w:szCs w:val="28"/>
        </w:rPr>
        <w:t>製表</w:t>
      </w:r>
      <w:r w:rsidRPr="0072145B">
        <w:rPr>
          <w:rFonts w:eastAsia="標楷體" w:cs="標楷體" w:hint="eastAsia"/>
          <w:sz w:val="28"/>
          <w:szCs w:val="28"/>
        </w:rPr>
        <w:t>(</w:t>
      </w:r>
      <w:r w:rsidRPr="0072145B">
        <w:rPr>
          <w:rFonts w:eastAsia="標楷體" w:cs="標楷體" w:hint="eastAsia"/>
          <w:sz w:val="28"/>
          <w:szCs w:val="28"/>
        </w:rPr>
        <w:t>會計</w:t>
      </w:r>
      <w:r w:rsidRPr="0072145B">
        <w:rPr>
          <w:rFonts w:eastAsia="標楷體" w:cs="標楷體" w:hint="eastAsia"/>
          <w:sz w:val="28"/>
          <w:szCs w:val="28"/>
        </w:rPr>
        <w:t>)</w:t>
      </w:r>
      <w:r w:rsidRPr="0072145B">
        <w:rPr>
          <w:rFonts w:eastAsia="標楷體" w:cs="標楷體" w:hint="eastAsia"/>
          <w:sz w:val="28"/>
          <w:szCs w:val="28"/>
        </w:rPr>
        <w:t>：</w:t>
      </w:r>
      <w:r w:rsidRPr="0072145B">
        <w:rPr>
          <w:rFonts w:eastAsia="標楷體" w:cs="標楷體" w:hint="eastAsia"/>
          <w:sz w:val="28"/>
          <w:szCs w:val="28"/>
        </w:rPr>
        <w:t xml:space="preserve">            </w:t>
      </w:r>
      <w:r w:rsidRPr="0072145B">
        <w:rPr>
          <w:rFonts w:eastAsia="標楷體" w:cs="標楷體" w:hint="eastAsia"/>
          <w:sz w:val="28"/>
          <w:szCs w:val="28"/>
        </w:rPr>
        <w:t>審核</w:t>
      </w:r>
      <w:r w:rsidRPr="0072145B">
        <w:rPr>
          <w:rFonts w:eastAsia="標楷體" w:cs="標楷體" w:hint="eastAsia"/>
          <w:sz w:val="28"/>
          <w:szCs w:val="28"/>
        </w:rPr>
        <w:t>(</w:t>
      </w:r>
      <w:r w:rsidRPr="0072145B">
        <w:rPr>
          <w:rFonts w:eastAsia="標楷體" w:cs="標楷體" w:hint="eastAsia"/>
          <w:sz w:val="28"/>
          <w:szCs w:val="28"/>
        </w:rPr>
        <w:t>執行長</w:t>
      </w:r>
      <w:r w:rsidRPr="0072145B">
        <w:rPr>
          <w:rFonts w:eastAsia="標楷體" w:cs="標楷體" w:hint="eastAsia"/>
          <w:sz w:val="28"/>
          <w:szCs w:val="28"/>
        </w:rPr>
        <w:t>)</w:t>
      </w:r>
      <w:r w:rsidRPr="0072145B">
        <w:rPr>
          <w:rFonts w:eastAsia="標楷體" w:cs="標楷體" w:hint="eastAsia"/>
          <w:sz w:val="28"/>
          <w:szCs w:val="28"/>
        </w:rPr>
        <w:t>：</w:t>
      </w:r>
      <w:r w:rsidRPr="0072145B">
        <w:rPr>
          <w:rFonts w:eastAsia="標楷體" w:cs="標楷體" w:hint="eastAsia"/>
          <w:sz w:val="28"/>
          <w:szCs w:val="28"/>
        </w:rPr>
        <w:t xml:space="preserve">             </w:t>
      </w:r>
      <w:r w:rsidRPr="0072145B">
        <w:rPr>
          <w:rFonts w:eastAsia="標楷體" w:cs="標楷體" w:hint="eastAsia"/>
          <w:sz w:val="28"/>
          <w:szCs w:val="28"/>
        </w:rPr>
        <w:t>董事長：</w:t>
      </w:r>
    </w:p>
    <w:p w:rsidR="006F2211" w:rsidRPr="00974D99" w:rsidRDefault="006F2211" w:rsidP="00974D99">
      <w:pPr>
        <w:spacing w:line="520" w:lineRule="exact"/>
        <w:jc w:val="both"/>
        <w:rPr>
          <w:rFonts w:eastAsia="標楷體"/>
          <w:sz w:val="28"/>
          <w:szCs w:val="28"/>
        </w:rPr>
      </w:pPr>
      <w:r w:rsidRPr="00974D99">
        <w:rPr>
          <w:rFonts w:eastAsia="標楷體" w:cs="標楷體" w:hint="eastAsia"/>
          <w:sz w:val="28"/>
          <w:szCs w:val="28"/>
        </w:rPr>
        <w:lastRenderedPageBreak/>
        <w:t>備註：</w:t>
      </w:r>
    </w:p>
    <w:p w:rsidR="006F2211" w:rsidRPr="00974D99" w:rsidRDefault="006F2211" w:rsidP="00974D99">
      <w:pPr>
        <w:spacing w:line="520" w:lineRule="exact"/>
        <w:ind w:leftChars="100" w:left="800" w:hangingChars="200" w:hanging="560"/>
        <w:jc w:val="both"/>
        <w:rPr>
          <w:rFonts w:eastAsia="標楷體"/>
          <w:sz w:val="28"/>
          <w:szCs w:val="28"/>
        </w:rPr>
      </w:pPr>
      <w:r w:rsidRPr="00974D99">
        <w:rPr>
          <w:rFonts w:eastAsia="標楷體" w:cs="標楷體" w:hint="eastAsia"/>
          <w:sz w:val="28"/>
          <w:szCs w:val="28"/>
        </w:rPr>
        <w:t>一、</w:t>
      </w:r>
      <w:r w:rsidR="004B643A" w:rsidRPr="00974D99">
        <w:rPr>
          <w:rFonts w:eastAsia="標楷體" w:cs="標楷體" w:hint="eastAsia"/>
          <w:sz w:val="28"/>
          <w:szCs w:val="28"/>
        </w:rPr>
        <w:t>101</w:t>
      </w:r>
      <w:r w:rsidR="004B643A" w:rsidRPr="00974D99">
        <w:rPr>
          <w:rFonts w:eastAsia="標楷體" w:cs="標楷體" w:hint="eastAsia"/>
          <w:sz w:val="28"/>
          <w:szCs w:val="28"/>
        </w:rPr>
        <w:t>年留本基金</w:t>
      </w:r>
      <w:r w:rsidR="004B643A" w:rsidRPr="00974D99">
        <w:rPr>
          <w:rFonts w:eastAsia="標楷體" w:cs="標楷體" w:hint="eastAsia"/>
          <w:sz w:val="28"/>
          <w:szCs w:val="28"/>
        </w:rPr>
        <w:t>200</w:t>
      </w:r>
      <w:r w:rsidR="004B643A" w:rsidRPr="00974D99">
        <w:rPr>
          <w:rFonts w:eastAsia="標楷體" w:cs="標楷體" w:hint="eastAsia"/>
          <w:sz w:val="28"/>
          <w:szCs w:val="28"/>
        </w:rPr>
        <w:t>萬元，</w:t>
      </w:r>
      <w:r w:rsidR="004B643A" w:rsidRPr="00974D99">
        <w:rPr>
          <w:rFonts w:eastAsia="標楷體" w:cs="標楷體" w:hint="eastAsia"/>
          <w:sz w:val="28"/>
          <w:szCs w:val="28"/>
        </w:rPr>
        <w:t>102</w:t>
      </w:r>
      <w:r w:rsidR="004B643A" w:rsidRPr="00974D99">
        <w:rPr>
          <w:rFonts w:eastAsia="標楷體" w:cs="標楷體" w:hint="eastAsia"/>
          <w:sz w:val="28"/>
          <w:szCs w:val="28"/>
        </w:rPr>
        <w:t>年起留本基金</w:t>
      </w:r>
      <w:r w:rsidR="004B643A" w:rsidRPr="00974D99">
        <w:rPr>
          <w:rFonts w:eastAsia="標楷體" w:cs="標楷體" w:hint="eastAsia"/>
          <w:sz w:val="28"/>
          <w:szCs w:val="28"/>
        </w:rPr>
        <w:t>330</w:t>
      </w:r>
      <w:r w:rsidR="004B643A" w:rsidRPr="00974D99">
        <w:rPr>
          <w:rFonts w:eastAsia="標楷體" w:cs="標楷體" w:hint="eastAsia"/>
          <w:sz w:val="28"/>
          <w:szCs w:val="28"/>
        </w:rPr>
        <w:t>萬元、</w:t>
      </w:r>
      <w:r w:rsidR="004266DE" w:rsidRPr="00974D99">
        <w:rPr>
          <w:rFonts w:eastAsia="標楷體" w:cs="標楷體" w:hint="eastAsia"/>
          <w:sz w:val="28"/>
          <w:szCs w:val="28"/>
        </w:rPr>
        <w:t>定期存款</w:t>
      </w:r>
      <w:r w:rsidR="004266DE" w:rsidRPr="00974D99">
        <w:rPr>
          <w:rFonts w:eastAsia="標楷體" w:cs="標楷體" w:hint="eastAsia"/>
          <w:sz w:val="28"/>
          <w:szCs w:val="28"/>
        </w:rPr>
        <w:t>17</w:t>
      </w:r>
      <w:r w:rsidR="004266DE" w:rsidRPr="00974D99">
        <w:rPr>
          <w:rFonts w:eastAsia="標楷體" w:cs="標楷體" w:hint="eastAsia"/>
          <w:sz w:val="28"/>
          <w:szCs w:val="28"/>
        </w:rPr>
        <w:t>萬</w:t>
      </w:r>
      <w:r w:rsidR="004B643A" w:rsidRPr="00974D99">
        <w:rPr>
          <w:rFonts w:eastAsia="標楷體" w:cs="標楷體" w:hint="eastAsia"/>
          <w:sz w:val="28"/>
          <w:szCs w:val="28"/>
        </w:rPr>
        <w:t>。</w:t>
      </w:r>
    </w:p>
    <w:p w:rsidR="00B3140A" w:rsidRDefault="006F2211" w:rsidP="00ED2746">
      <w:pPr>
        <w:ind w:left="1400" w:hangingChars="500" w:hanging="1400"/>
        <w:jc w:val="both"/>
        <w:rPr>
          <w:rFonts w:eastAsia="標楷體"/>
          <w:sz w:val="28"/>
          <w:szCs w:val="28"/>
        </w:rPr>
      </w:pPr>
      <w:r w:rsidRPr="00974D99">
        <w:rPr>
          <w:rFonts w:eastAsia="標楷體"/>
          <w:sz w:val="28"/>
          <w:szCs w:val="28"/>
        </w:rPr>
        <w:t xml:space="preserve">  </w:t>
      </w:r>
      <w:r w:rsidRPr="00974D99">
        <w:rPr>
          <w:rFonts w:eastAsia="標楷體" w:cs="標楷體" w:hint="eastAsia"/>
          <w:sz w:val="28"/>
          <w:szCs w:val="28"/>
        </w:rPr>
        <w:t>二、</w:t>
      </w:r>
      <w:r w:rsidR="004B643A" w:rsidRPr="004266DE">
        <w:rPr>
          <w:rFonts w:eastAsia="標楷體" w:hint="eastAsia"/>
          <w:sz w:val="28"/>
          <w:szCs w:val="28"/>
        </w:rPr>
        <w:t>支出：</w:t>
      </w:r>
      <w:r w:rsidR="00ED2746" w:rsidRPr="00ED2746">
        <w:rPr>
          <w:rFonts w:eastAsia="標楷體" w:hint="eastAsia"/>
          <w:sz w:val="28"/>
          <w:szCs w:val="28"/>
        </w:rPr>
        <w:t>慰勞志工餐費</w:t>
      </w:r>
      <w:r w:rsidR="00ED2746" w:rsidRPr="00ED2746">
        <w:rPr>
          <w:rFonts w:eastAsia="標楷體" w:hint="eastAsia"/>
          <w:sz w:val="28"/>
          <w:szCs w:val="28"/>
        </w:rPr>
        <w:t>10,000</w:t>
      </w:r>
      <w:r w:rsidR="00ED2746" w:rsidRPr="00ED2746">
        <w:rPr>
          <w:rFonts w:eastAsia="標楷體" w:hint="eastAsia"/>
          <w:sz w:val="28"/>
          <w:szCs w:val="28"/>
        </w:rPr>
        <w:t>元。</w:t>
      </w:r>
    </w:p>
    <w:p w:rsidR="00974D99" w:rsidRDefault="00B3140A" w:rsidP="00B3140A">
      <w:pPr>
        <w:ind w:left="1400" w:hangingChars="500" w:hanging="1400"/>
        <w:jc w:val="both"/>
        <w:rPr>
          <w:rFonts w:eastAsia="標楷體"/>
        </w:rPr>
      </w:pPr>
      <w:r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三</w:t>
      </w:r>
      <w:r w:rsidR="004B643A" w:rsidRPr="004266DE">
        <w:rPr>
          <w:rFonts w:eastAsia="標楷體" w:hint="eastAsia"/>
          <w:sz w:val="28"/>
          <w:szCs w:val="28"/>
        </w:rPr>
        <w:t>、</w:t>
      </w:r>
      <w:r w:rsidR="004266DE" w:rsidRPr="004266DE">
        <w:rPr>
          <w:rFonts w:eastAsia="標楷體" w:hint="eastAsia"/>
          <w:sz w:val="28"/>
          <w:szCs w:val="28"/>
        </w:rPr>
        <w:t>支出：其他費用：</w:t>
      </w:r>
      <w:r w:rsidR="004266DE">
        <w:rPr>
          <w:rFonts w:eastAsia="標楷體"/>
        </w:rPr>
        <w:t xml:space="preserve"> </w:t>
      </w:r>
    </w:p>
    <w:p w:rsidR="004266DE" w:rsidRPr="008C0A24" w:rsidRDefault="004266DE" w:rsidP="008C0A24">
      <w:pPr>
        <w:ind w:leftChars="300" w:left="2120" w:hangingChars="500" w:hanging="1400"/>
        <w:jc w:val="both"/>
        <w:rPr>
          <w:rFonts w:eastAsia="標楷體"/>
          <w:sz w:val="28"/>
          <w:szCs w:val="28"/>
        </w:rPr>
      </w:pPr>
      <w:r w:rsidRPr="008C0A24">
        <w:rPr>
          <w:rFonts w:eastAsia="標楷體" w:hint="eastAsia"/>
          <w:sz w:val="28"/>
          <w:szCs w:val="28"/>
        </w:rPr>
        <w:t>(1)</w:t>
      </w:r>
      <w:r w:rsidRPr="008C0A24">
        <w:rPr>
          <w:rFonts w:eastAsia="標楷體" w:hint="eastAsia"/>
          <w:sz w:val="28"/>
          <w:szCs w:val="28"/>
        </w:rPr>
        <w:t>鐘點費：國樂鐘點費共支出</w:t>
      </w:r>
      <w:r w:rsidR="00ED2746">
        <w:rPr>
          <w:rFonts w:eastAsia="標楷體"/>
          <w:sz w:val="28"/>
          <w:szCs w:val="28"/>
        </w:rPr>
        <w:t>20</w:t>
      </w:r>
      <w:r w:rsidR="00D55665" w:rsidRPr="00D55665">
        <w:rPr>
          <w:rFonts w:eastAsia="標楷體" w:hint="eastAsia"/>
          <w:sz w:val="28"/>
          <w:szCs w:val="28"/>
        </w:rPr>
        <w:t>,</w:t>
      </w:r>
      <w:r w:rsidR="00ED2746">
        <w:rPr>
          <w:rFonts w:eastAsia="標楷體"/>
          <w:sz w:val="28"/>
          <w:szCs w:val="28"/>
        </w:rPr>
        <w:t>4</w:t>
      </w:r>
      <w:r w:rsidR="00D55665" w:rsidRPr="00D55665">
        <w:rPr>
          <w:rFonts w:eastAsia="標楷體" w:hint="eastAsia"/>
          <w:sz w:val="28"/>
          <w:szCs w:val="28"/>
        </w:rPr>
        <w:t>00</w:t>
      </w:r>
      <w:r w:rsidRPr="008C0A24">
        <w:rPr>
          <w:rFonts w:eastAsia="標楷體" w:hint="eastAsia"/>
          <w:sz w:val="28"/>
          <w:szCs w:val="28"/>
        </w:rPr>
        <w:t>元，</w:t>
      </w:r>
      <w:r w:rsidR="00ED2746" w:rsidRPr="00ED2746">
        <w:rPr>
          <w:rFonts w:eastAsia="標楷體" w:hint="eastAsia"/>
          <w:sz w:val="28"/>
          <w:szCs w:val="28"/>
        </w:rPr>
        <w:t>扯鈴社</w:t>
      </w:r>
      <w:r w:rsidRPr="008C0A24">
        <w:rPr>
          <w:rFonts w:eastAsia="標楷體" w:hint="eastAsia"/>
          <w:sz w:val="28"/>
          <w:szCs w:val="28"/>
        </w:rPr>
        <w:t>鐘點費共支出</w:t>
      </w:r>
      <w:r w:rsidR="00ED2746">
        <w:rPr>
          <w:rFonts w:eastAsia="標楷體"/>
          <w:sz w:val="28"/>
          <w:szCs w:val="28"/>
        </w:rPr>
        <w:t>1</w:t>
      </w:r>
      <w:r w:rsidRPr="008C0A24">
        <w:rPr>
          <w:rFonts w:eastAsia="標楷體" w:hint="eastAsia"/>
          <w:sz w:val="28"/>
          <w:szCs w:val="28"/>
        </w:rPr>
        <w:t>,</w:t>
      </w:r>
      <w:r w:rsidR="00ED2746">
        <w:rPr>
          <w:rFonts w:eastAsia="標楷體"/>
          <w:sz w:val="28"/>
          <w:szCs w:val="28"/>
        </w:rPr>
        <w:t>2</w:t>
      </w:r>
      <w:r w:rsidRPr="008C0A24">
        <w:rPr>
          <w:rFonts w:eastAsia="標楷體" w:hint="eastAsia"/>
          <w:sz w:val="28"/>
          <w:szCs w:val="28"/>
        </w:rPr>
        <w:t>00</w:t>
      </w:r>
      <w:r w:rsidRPr="008C0A24">
        <w:rPr>
          <w:rFonts w:eastAsia="標楷體" w:hint="eastAsia"/>
          <w:sz w:val="28"/>
          <w:szCs w:val="28"/>
        </w:rPr>
        <w:t>元。</w:t>
      </w:r>
    </w:p>
    <w:p w:rsidR="00974D99" w:rsidRDefault="004266DE" w:rsidP="00ED2746">
      <w:pPr>
        <w:ind w:left="708" w:hangingChars="253" w:hanging="708"/>
        <w:jc w:val="both"/>
        <w:rPr>
          <w:rFonts w:eastAsia="標楷體"/>
        </w:rPr>
      </w:pPr>
      <w:r w:rsidRPr="008C0A24">
        <w:rPr>
          <w:rFonts w:eastAsia="標楷體" w:hint="eastAsia"/>
          <w:sz w:val="28"/>
          <w:szCs w:val="28"/>
        </w:rPr>
        <w:t xml:space="preserve"> </w:t>
      </w:r>
      <w:r w:rsidR="008C0A24">
        <w:rPr>
          <w:rFonts w:eastAsia="標楷體"/>
          <w:sz w:val="28"/>
          <w:szCs w:val="28"/>
        </w:rPr>
        <w:t xml:space="preserve">    </w:t>
      </w:r>
    </w:p>
    <w:p w:rsidR="00974D99" w:rsidRDefault="00974D99" w:rsidP="004B643A">
      <w:pPr>
        <w:ind w:leftChars="100" w:left="720" w:hangingChars="200" w:hanging="480"/>
        <w:rPr>
          <w:rFonts w:eastAsia="標楷體"/>
        </w:rPr>
      </w:pPr>
    </w:p>
    <w:p w:rsidR="00974D99" w:rsidRDefault="00974D99" w:rsidP="004B643A">
      <w:pPr>
        <w:ind w:leftChars="100" w:left="720" w:hangingChars="200" w:hanging="480"/>
        <w:rPr>
          <w:rFonts w:eastAsia="標楷體"/>
        </w:rPr>
      </w:pPr>
    </w:p>
    <w:p w:rsidR="00974D99" w:rsidRDefault="00974D99" w:rsidP="004B643A">
      <w:pPr>
        <w:ind w:leftChars="100" w:left="720" w:hangingChars="200" w:hanging="480"/>
        <w:rPr>
          <w:rFonts w:eastAsia="標楷體"/>
        </w:rPr>
      </w:pPr>
    </w:p>
    <w:p w:rsidR="00974D99" w:rsidRDefault="00974D99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B3140A" w:rsidRDefault="00B3140A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ED2746" w:rsidRDefault="00ED2746" w:rsidP="004B643A">
      <w:pPr>
        <w:ind w:leftChars="100" w:left="720" w:hangingChars="200" w:hanging="480"/>
        <w:rPr>
          <w:rFonts w:eastAsia="標楷體"/>
        </w:rPr>
      </w:pPr>
    </w:p>
    <w:p w:rsidR="00974D99" w:rsidRDefault="00974D99" w:rsidP="004B643A">
      <w:pPr>
        <w:ind w:leftChars="100" w:left="720" w:hangingChars="200" w:hanging="480"/>
        <w:rPr>
          <w:rFonts w:eastAsia="標楷體"/>
        </w:rPr>
      </w:pPr>
    </w:p>
    <w:p w:rsidR="006F2211" w:rsidRDefault="006F2211" w:rsidP="00312711">
      <w:pPr>
        <w:jc w:val="right"/>
        <w:rPr>
          <w:rFonts w:eastAsia="標楷體" w:cs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附件二</w:t>
      </w:r>
    </w:p>
    <w:p w:rsidR="006F2211" w:rsidRPr="00C23F87" w:rsidRDefault="006F2211" w:rsidP="004D695C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1F6889">
        <w:rPr>
          <w:rFonts w:ascii="標楷體" w:eastAsia="標楷體" w:hAnsi="標楷體" w:cs="標楷體" w:hint="eastAsia"/>
          <w:sz w:val="28"/>
          <w:szCs w:val="28"/>
        </w:rPr>
        <w:t>（一）教務部分：</w:t>
      </w:r>
    </w:p>
    <w:p w:rsidR="006F2211" w:rsidRPr="00E3010C" w:rsidRDefault="006F2211" w:rsidP="004D695C">
      <w:pPr>
        <w:spacing w:line="520" w:lineRule="exact"/>
        <w:ind w:leftChars="-400" w:left="1280" w:hangingChars="800" w:hanging="2240"/>
        <w:rPr>
          <w:rFonts w:ascii="標楷體" w:eastAsia="標楷體" w:hAnsi="標楷體" w:cs="標楷體"/>
          <w:sz w:val="28"/>
          <w:szCs w:val="28"/>
        </w:rPr>
      </w:pPr>
      <w:r w:rsidRPr="00C23F87">
        <w:rPr>
          <w:rFonts w:ascii="標楷體" w:eastAsia="標楷體" w:hAnsi="標楷體" w:cs="標楷體"/>
          <w:sz w:val="28"/>
          <w:szCs w:val="28"/>
        </w:rPr>
        <w:t xml:space="preserve">          </w:t>
      </w:r>
      <w:r>
        <w:rPr>
          <w:rFonts w:ascii="標楷體" w:eastAsia="標楷體" w:hAnsi="標楷體" w:cs="標楷體"/>
          <w:sz w:val="28"/>
          <w:szCs w:val="28"/>
        </w:rPr>
        <w:t xml:space="preserve">  </w:t>
      </w:r>
      <w:r w:rsidRPr="00C23F87">
        <w:rPr>
          <w:rFonts w:ascii="標楷體" w:eastAsia="標楷體" w:hAnsi="標楷體" w:cs="標楷體"/>
          <w:sz w:val="28"/>
          <w:szCs w:val="28"/>
        </w:rPr>
        <w:t>1</w:t>
      </w:r>
      <w:r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62609D" w:rsidRPr="0062609D">
        <w:rPr>
          <w:rFonts w:ascii="標楷體" w:eastAsia="標楷體" w:hAnsi="標楷體" w:cs="標楷體" w:hint="eastAsia"/>
          <w:sz w:val="28"/>
          <w:szCs w:val="28"/>
        </w:rPr>
        <w:t>1/26(一)至1/30(五) 寒假學習輔導，上課時間8：20至12：00</w:t>
      </w:r>
      <w:r w:rsidR="0062609D">
        <w:rPr>
          <w:rFonts w:ascii="標楷體" w:eastAsia="標楷體" w:hAnsi="標楷體" w:cs="標楷體" w:hint="eastAsia"/>
          <w:sz w:val="28"/>
          <w:szCs w:val="28"/>
        </w:rPr>
        <w:t>，課表已於1/20日</w:t>
      </w:r>
      <w:r w:rsidR="0062609D" w:rsidRPr="0062609D">
        <w:rPr>
          <w:rFonts w:ascii="標楷體" w:eastAsia="標楷體" w:hAnsi="標楷體" w:cs="標楷體" w:hint="eastAsia"/>
          <w:sz w:val="28"/>
          <w:szCs w:val="28"/>
        </w:rPr>
        <w:t>發放到各班及各辦公室。</w:t>
      </w:r>
    </w:p>
    <w:p w:rsidR="00957DDD" w:rsidRDefault="004D695C" w:rsidP="004D695C">
      <w:pPr>
        <w:pStyle w:val="Web"/>
        <w:spacing w:before="240" w:beforeAutospacing="0" w:after="240" w:afterAutospacing="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 </w:t>
      </w:r>
      <w:r w:rsidR="006F2211" w:rsidRPr="00C23F87">
        <w:rPr>
          <w:rFonts w:ascii="標楷體" w:eastAsia="標楷體" w:hAnsi="標楷體" w:cs="標楷體"/>
          <w:sz w:val="28"/>
          <w:szCs w:val="28"/>
        </w:rPr>
        <w:t>2</w:t>
      </w:r>
      <w:r w:rsidR="006F2211"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957DDD" w:rsidRPr="00957DDD">
        <w:rPr>
          <w:rFonts w:ascii="標楷體" w:eastAsia="標楷體" w:hAnsi="標楷體" w:cs="標楷體" w:hint="eastAsia"/>
          <w:sz w:val="28"/>
          <w:szCs w:val="28"/>
        </w:rPr>
        <w:t>1/28(三) 本學期成績登打截止(含學習要點)，1/29(四)預警名單出來後，將通知命題教師協助出題，並公告在學校首頁。補考同意書於課輔期間發放或個別請導師協助通知，補考時間訂於2月2日(一)上午9時起，補考地點暫訂為教務處；2月3日(二)完成補考成績登打，以利2月4日 (三)校務系統成績封存及結算最後期限。</w:t>
      </w:r>
    </w:p>
    <w:p w:rsidR="00957DDD" w:rsidRPr="00957DDD" w:rsidRDefault="00582AF1" w:rsidP="00957DDD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 </w:t>
      </w:r>
      <w:r w:rsidR="00476DFD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="00476DFD" w:rsidRPr="00476DFD">
        <w:rPr>
          <w:rFonts w:ascii="標楷體" w:eastAsia="標楷體" w:hAnsi="標楷體" w:cs="標楷體" w:hint="eastAsia"/>
          <w:sz w:val="28"/>
          <w:szCs w:val="28"/>
        </w:rPr>
        <w:t>3、</w:t>
      </w:r>
      <w:r w:rsidR="00957DDD" w:rsidRPr="00957DDD">
        <w:rPr>
          <w:rFonts w:ascii="標楷體" w:eastAsia="標楷體" w:hAnsi="標楷體" w:cs="標楷體" w:hint="eastAsia"/>
          <w:sz w:val="28"/>
          <w:szCs w:val="28"/>
        </w:rPr>
        <w:t>下學期九年級段考、模考與會考時間，如下：</w:t>
      </w:r>
    </w:p>
    <w:p w:rsidR="00957DDD" w:rsidRPr="00957DDD" w:rsidRDefault="00957DDD" w:rsidP="00957DDD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957DDD">
        <w:rPr>
          <w:rFonts w:ascii="標楷體" w:eastAsia="標楷體" w:hAnsi="標楷體" w:cs="標楷體" w:hint="eastAsia"/>
          <w:sz w:val="28"/>
          <w:szCs w:val="28"/>
        </w:rPr>
        <w:t>(1)第三次模考訂於3/3(二)至3/4(三)。</w:t>
      </w:r>
    </w:p>
    <w:p w:rsidR="00957DDD" w:rsidRPr="00957DDD" w:rsidRDefault="00957DDD" w:rsidP="00957DDD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957DDD">
        <w:rPr>
          <w:rFonts w:ascii="標楷體" w:eastAsia="標楷體" w:hAnsi="標楷體" w:cs="標楷體" w:hint="eastAsia"/>
          <w:sz w:val="28"/>
          <w:szCs w:val="28"/>
        </w:rPr>
        <w:t>(2)第一次段考訂於4/1(三)至4/2(四)，與七、八年級同步辦理，但第一天配合技藝班課程，調整為上午考試、下午自習/技藝班。</w:t>
      </w:r>
    </w:p>
    <w:p w:rsidR="00957DDD" w:rsidRPr="00957DDD" w:rsidRDefault="00957DDD" w:rsidP="00957DDD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957DDD">
        <w:rPr>
          <w:rFonts w:ascii="標楷體" w:eastAsia="標楷體" w:hAnsi="標楷體" w:cs="標楷體" w:hint="eastAsia"/>
          <w:sz w:val="28"/>
          <w:szCs w:val="28"/>
        </w:rPr>
        <w:t>(3)第四次模考訂於4/21(二)至4/22(三)。</w:t>
      </w:r>
    </w:p>
    <w:p w:rsidR="00957DDD" w:rsidRPr="00957DDD" w:rsidRDefault="00957DDD" w:rsidP="00957DDD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957DDD">
        <w:rPr>
          <w:rFonts w:ascii="標楷體" w:eastAsia="標楷體" w:hAnsi="標楷體" w:cs="標楷體" w:hint="eastAsia"/>
          <w:sz w:val="28"/>
          <w:szCs w:val="28"/>
        </w:rPr>
        <w:t>(4)第二次段考訂於5/11(一)至5/12(二)。</w:t>
      </w:r>
    </w:p>
    <w:p w:rsidR="00582AF1" w:rsidRDefault="00957DDD" w:rsidP="00957DDD">
      <w:pPr>
        <w:pStyle w:val="Web"/>
        <w:spacing w:before="240" w:beforeAutospacing="0" w:after="240" w:afterAutospacing="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</w:t>
      </w:r>
      <w:r w:rsidRPr="00957DDD">
        <w:rPr>
          <w:rFonts w:ascii="標楷體" w:eastAsia="標楷體" w:hAnsi="標楷體" w:cs="標楷體" w:hint="eastAsia"/>
          <w:sz w:val="28"/>
          <w:szCs w:val="28"/>
        </w:rPr>
        <w:t>(5)國中教育會考訂於5/16(六)至5/17(日)。</w:t>
      </w:r>
    </w:p>
    <w:p w:rsidR="00702958" w:rsidRPr="00702958" w:rsidRDefault="00702958" w:rsidP="00702958">
      <w:pPr>
        <w:pStyle w:val="Web"/>
        <w:spacing w:before="240" w:after="240" w:line="520" w:lineRule="exact"/>
        <w:ind w:left="1120" w:hangingChars="400" w:hanging="112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4</w:t>
      </w:r>
      <w:r w:rsidRPr="00702958">
        <w:rPr>
          <w:rFonts w:ascii="標楷體" w:eastAsia="標楷體" w:hAnsi="標楷體" w:cs="標楷體" w:hint="eastAsia"/>
          <w:sz w:val="28"/>
          <w:szCs w:val="28"/>
        </w:rPr>
        <w:t>、下學期七、八年級段考日安排，如下：</w:t>
      </w:r>
    </w:p>
    <w:p w:rsidR="00702958" w:rsidRPr="00702958" w:rsidRDefault="00702958" w:rsidP="00702958">
      <w:pPr>
        <w:pStyle w:val="Web"/>
        <w:spacing w:before="240" w:after="240" w:line="520" w:lineRule="exact"/>
        <w:ind w:leftChars="400" w:left="960"/>
        <w:rPr>
          <w:rFonts w:ascii="標楷體" w:eastAsia="標楷體" w:hAnsi="標楷體" w:cs="標楷體"/>
          <w:sz w:val="28"/>
          <w:szCs w:val="28"/>
        </w:rPr>
      </w:pPr>
      <w:r w:rsidRPr="00702958">
        <w:rPr>
          <w:rFonts w:ascii="標楷體" w:eastAsia="標楷體" w:hAnsi="標楷體" w:cs="標楷體" w:hint="eastAsia"/>
          <w:sz w:val="28"/>
          <w:szCs w:val="28"/>
        </w:rPr>
        <w:t>(1)第一次段考訂於4/1(三)至4/2(四)，與九年級同步辦理。</w:t>
      </w:r>
    </w:p>
    <w:p w:rsidR="00702958" w:rsidRPr="00702958" w:rsidRDefault="00702958" w:rsidP="00702958">
      <w:pPr>
        <w:pStyle w:val="Web"/>
        <w:spacing w:before="240" w:after="240" w:line="520" w:lineRule="exact"/>
        <w:ind w:leftChars="300" w:left="1000" w:hangingChars="100" w:hanging="280"/>
        <w:rPr>
          <w:rFonts w:ascii="標楷體" w:eastAsia="標楷體" w:hAnsi="標楷體" w:cs="標楷體"/>
          <w:sz w:val="28"/>
          <w:szCs w:val="28"/>
        </w:rPr>
      </w:pPr>
      <w:r w:rsidRPr="00702958">
        <w:rPr>
          <w:rFonts w:ascii="標楷體" w:eastAsia="標楷體" w:hAnsi="標楷體" w:cs="標楷體" w:hint="eastAsia"/>
          <w:sz w:val="28"/>
          <w:szCs w:val="28"/>
        </w:rPr>
        <w:lastRenderedPageBreak/>
        <w:t>(2)第二次段考訂於5/19(二)至5/20(三)，配合健康中心，第二天考程僅排到第五節，第六、七節為全校CPR+AED課程。</w:t>
      </w:r>
    </w:p>
    <w:p w:rsidR="00702958" w:rsidRDefault="00702958" w:rsidP="006571E5">
      <w:pPr>
        <w:pStyle w:val="Web"/>
        <w:spacing w:before="240" w:beforeAutospacing="0" w:after="240" w:afterAutospacing="0" w:line="520" w:lineRule="exact"/>
        <w:ind w:leftChars="300" w:left="1000" w:hangingChars="100" w:hanging="280"/>
        <w:rPr>
          <w:rFonts w:ascii="標楷體" w:eastAsia="標楷體" w:hAnsi="標楷體" w:cs="標楷體"/>
          <w:sz w:val="28"/>
          <w:szCs w:val="28"/>
        </w:rPr>
      </w:pPr>
      <w:r w:rsidRPr="00702958">
        <w:rPr>
          <w:rFonts w:ascii="標楷體" w:eastAsia="標楷體" w:hAnsi="標楷體" w:cs="標楷體" w:hint="eastAsia"/>
          <w:sz w:val="28"/>
          <w:szCs w:val="28"/>
        </w:rPr>
        <w:t>(3)第三次段考訂於6/29(一)至6/30(二)。</w:t>
      </w:r>
      <w:r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>
        <w:rPr>
          <w:rFonts w:ascii="標楷體" w:eastAsia="標楷體" w:hAnsi="標楷體" w:cs="標楷體"/>
          <w:sz w:val="28"/>
          <w:szCs w:val="28"/>
        </w:rPr>
        <w:t xml:space="preserve">   </w:t>
      </w:r>
    </w:p>
    <w:p w:rsidR="006F2211" w:rsidRPr="00B6208D" w:rsidRDefault="006F2211" w:rsidP="00B6208D">
      <w:pPr>
        <w:pStyle w:val="Web"/>
        <w:spacing w:before="240" w:beforeAutospacing="0" w:after="240" w:afterAutospacing="0" w:line="520" w:lineRule="exact"/>
        <w:ind w:left="988" w:hangingChars="353" w:hanging="988"/>
        <w:rPr>
          <w:rFonts w:ascii="標楷體" w:eastAsia="標楷體" w:hAnsi="標楷體" w:cs="標楷體"/>
          <w:kern w:val="2"/>
          <w:sz w:val="28"/>
          <w:szCs w:val="28"/>
        </w:rPr>
      </w:pPr>
      <w:r w:rsidRPr="00C23F87">
        <w:rPr>
          <w:rFonts w:ascii="標楷體" w:eastAsia="標楷體" w:hAnsi="標楷體" w:cs="標楷體" w:hint="eastAsia"/>
          <w:sz w:val="28"/>
          <w:szCs w:val="28"/>
        </w:rPr>
        <w:t>（二）總務部分：</w:t>
      </w:r>
    </w:p>
    <w:p w:rsidR="006F2211" w:rsidRPr="00C23F87" w:rsidRDefault="00622EAD" w:rsidP="00B6208D">
      <w:pPr>
        <w:spacing w:line="520" w:lineRule="exact"/>
        <w:ind w:leftChars="59" w:left="990" w:hangingChars="303" w:hanging="84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 xml:space="preserve">   </w:t>
      </w:r>
      <w:r w:rsidR="006F2211" w:rsidRPr="00C23F87">
        <w:rPr>
          <w:rFonts w:ascii="標楷體" w:eastAsia="標楷體" w:hAnsi="標楷體" w:cs="標楷體"/>
          <w:sz w:val="28"/>
          <w:szCs w:val="28"/>
        </w:rPr>
        <w:t>1</w:t>
      </w:r>
      <w:r w:rsidR="006F2211"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6571E5" w:rsidRPr="006571E5">
        <w:rPr>
          <w:rFonts w:ascii="標楷體" w:eastAsia="標楷體" w:hAnsi="標楷體" w:cs="標楷體" w:hint="eastAsia"/>
          <w:sz w:val="28"/>
          <w:szCs w:val="28"/>
        </w:rPr>
        <w:t>依據縣府</w:t>
      </w:r>
      <w:r w:rsidR="007D34EA" w:rsidRPr="007D34EA">
        <w:rPr>
          <w:rFonts w:ascii="標楷體" w:eastAsia="標楷體" w:hAnsi="標楷體" w:cs="標楷體" w:hint="eastAsia"/>
          <w:sz w:val="28"/>
          <w:szCs w:val="28"/>
        </w:rPr>
        <w:t>中華民國115年1月2日府教體字第1140225372號</w:t>
      </w:r>
      <w:r w:rsidR="006571E5" w:rsidRPr="006571E5">
        <w:rPr>
          <w:rFonts w:ascii="標楷體" w:eastAsia="標楷體" w:hAnsi="標楷體" w:cs="標楷體" w:hint="eastAsia"/>
          <w:sz w:val="28"/>
          <w:szCs w:val="28"/>
        </w:rPr>
        <w:t>函，考量近年食材、基本工資、水電、瓦斯調漲及通膨影響，爰因應物價上漲及供餐品質（如：選購有機或產銷履歷深色蔬菜提升至每週4次、增訂每日至少2件食材質譜儀檢驗等因素），爰調整本縣學校午餐收費基準調增5元，自115年2月1日起，由現行收費（現為45元）調整為每人每餐50元。</w:t>
      </w:r>
    </w:p>
    <w:p w:rsidR="00E3010C" w:rsidRDefault="006F2211" w:rsidP="00582AF1">
      <w:pPr>
        <w:spacing w:line="520" w:lineRule="exact"/>
        <w:ind w:leftChars="237" w:left="1006" w:hangingChars="156" w:hanging="437"/>
        <w:rPr>
          <w:rFonts w:ascii="標楷體" w:eastAsia="標楷體" w:hAnsi="標楷體" w:cs="標楷體"/>
          <w:sz w:val="28"/>
          <w:szCs w:val="28"/>
        </w:rPr>
      </w:pPr>
      <w:r w:rsidRPr="00C23F87">
        <w:rPr>
          <w:rFonts w:ascii="標楷體" w:eastAsia="標楷體" w:hAnsi="標楷體" w:cs="標楷體"/>
          <w:sz w:val="28"/>
          <w:szCs w:val="28"/>
        </w:rPr>
        <w:t>2</w:t>
      </w:r>
      <w:r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6571E5" w:rsidRPr="006571E5">
        <w:rPr>
          <w:rFonts w:ascii="標楷體" w:eastAsia="標楷體" w:hAnsi="標楷體" w:cs="標楷體" w:hint="eastAsia"/>
          <w:sz w:val="28"/>
          <w:szCs w:val="28"/>
        </w:rPr>
        <w:t>申請115年度執行強化校園安全防護工作計畫，改善校園感應照明設備及監視設備。</w:t>
      </w:r>
    </w:p>
    <w:p w:rsidR="006571E5" w:rsidRDefault="006571E5" w:rsidP="00582AF1">
      <w:pPr>
        <w:spacing w:line="520" w:lineRule="exact"/>
        <w:ind w:leftChars="237" w:left="1006" w:hangingChars="156" w:hanging="43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3</w:t>
      </w:r>
      <w:r w:rsidRPr="006571E5">
        <w:rPr>
          <w:rFonts w:ascii="標楷體" w:eastAsia="標楷體" w:hAnsi="標楷體" w:cs="標楷體" w:hint="eastAsia"/>
          <w:sz w:val="28"/>
          <w:szCs w:val="28"/>
        </w:rPr>
        <w:t>、</w:t>
      </w:r>
      <w:r w:rsidR="00E47EA5" w:rsidRPr="00E47EA5">
        <w:rPr>
          <w:rFonts w:ascii="標楷體" w:eastAsia="標楷體" w:hAnsi="標楷體" w:cs="標楷體" w:hint="eastAsia"/>
          <w:sz w:val="28"/>
          <w:szCs w:val="28"/>
        </w:rPr>
        <w:t>申請115年度非山非市計畫，改善校園廣播系統、無線網路系統、班級及專科教室擴大機、校園環境修繕。</w:t>
      </w:r>
    </w:p>
    <w:p w:rsidR="00E47EA5" w:rsidRDefault="00E47EA5" w:rsidP="00582AF1">
      <w:pPr>
        <w:spacing w:line="520" w:lineRule="exact"/>
        <w:ind w:leftChars="237" w:left="1006" w:hangingChars="156" w:hanging="437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4</w:t>
      </w:r>
      <w:r w:rsidRPr="00E47EA5">
        <w:rPr>
          <w:rFonts w:ascii="標楷體" w:eastAsia="標楷體" w:hAnsi="標楷體" w:cs="標楷體" w:hint="eastAsia"/>
          <w:sz w:val="28"/>
          <w:szCs w:val="28"/>
        </w:rPr>
        <w:t>、辦理老舊廁所整修工程一案，針對體育館兩間廁所。</w:t>
      </w:r>
    </w:p>
    <w:p w:rsidR="001F6889" w:rsidRPr="00C23F87" w:rsidRDefault="001F6889" w:rsidP="00682CE5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C23F87">
        <w:rPr>
          <w:rFonts w:ascii="標楷體" w:eastAsia="標楷體" w:hAnsi="標楷體" w:cs="標楷體" w:hint="eastAsia"/>
          <w:sz w:val="28"/>
          <w:szCs w:val="28"/>
        </w:rPr>
        <w:t>（</w:t>
      </w:r>
      <w:r>
        <w:rPr>
          <w:rFonts w:ascii="標楷體" w:eastAsia="標楷體" w:hAnsi="標楷體" w:cs="標楷體" w:hint="eastAsia"/>
          <w:sz w:val="28"/>
          <w:szCs w:val="28"/>
        </w:rPr>
        <w:t>三）學輔</w:t>
      </w:r>
      <w:r w:rsidRPr="00C23F87">
        <w:rPr>
          <w:rFonts w:ascii="標楷體" w:eastAsia="標楷體" w:hAnsi="標楷體" w:cs="標楷體" w:hint="eastAsia"/>
          <w:sz w:val="28"/>
          <w:szCs w:val="28"/>
        </w:rPr>
        <w:t>部分：</w:t>
      </w:r>
    </w:p>
    <w:p w:rsidR="00E3010C" w:rsidRDefault="001F6889" w:rsidP="00B6208D">
      <w:pPr>
        <w:tabs>
          <w:tab w:val="left" w:pos="567"/>
        </w:tabs>
        <w:spacing w:line="520" w:lineRule="exact"/>
        <w:ind w:leftChars="200" w:left="850" w:hangingChars="132" w:hanging="370"/>
        <w:rPr>
          <w:rFonts w:ascii="標楷體" w:eastAsia="標楷體" w:hAnsi="標楷體" w:cs="標楷體"/>
          <w:sz w:val="28"/>
          <w:szCs w:val="28"/>
        </w:rPr>
      </w:pPr>
      <w:r w:rsidRPr="00C23F87">
        <w:rPr>
          <w:rFonts w:ascii="標楷體" w:eastAsia="標楷體" w:hAnsi="標楷體" w:cs="標楷體"/>
          <w:sz w:val="28"/>
          <w:szCs w:val="28"/>
        </w:rPr>
        <w:t>1</w:t>
      </w:r>
      <w:r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0A11D5" w:rsidRPr="000A11D5">
        <w:rPr>
          <w:rFonts w:ascii="標楷體" w:eastAsia="標楷體" w:hAnsi="標楷體" w:cs="標楷體" w:hint="eastAsia"/>
          <w:sz w:val="28"/>
          <w:szCs w:val="28"/>
        </w:rPr>
        <w:t>鑑於班長、副班長午休時間參與的生活教育競賽評分次數頻率頗高，為減輕班級幹部午休時間業務壓力，學務處於1/12(一)起，由每周五次評分，改成每周星期三、星期五，兩次評分。</w:t>
      </w:r>
      <w:r w:rsidR="00476DFD" w:rsidRPr="00476DFD">
        <w:rPr>
          <w:rFonts w:ascii="標楷體" w:eastAsia="標楷體" w:hAnsi="標楷體" w:cs="標楷體" w:hint="eastAsia"/>
          <w:sz w:val="28"/>
          <w:szCs w:val="28"/>
        </w:rPr>
        <w:t xml:space="preserve"> </w:t>
      </w:r>
    </w:p>
    <w:p w:rsidR="005E22AD" w:rsidRDefault="00E3010C" w:rsidP="000A11D5">
      <w:pPr>
        <w:spacing w:line="520" w:lineRule="exact"/>
        <w:ind w:leftChars="177" w:left="923" w:hangingChars="178" w:hanging="498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2</w:t>
      </w:r>
      <w:r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0A11D5" w:rsidRPr="000A11D5">
        <w:rPr>
          <w:rFonts w:ascii="標楷體" w:eastAsia="標楷體" w:hAnsi="標楷體" w:cs="標楷體" w:hint="eastAsia"/>
          <w:sz w:val="28"/>
          <w:szCs w:val="28"/>
        </w:rPr>
        <w:t>1月24日 (星期六)13：00-16：00，於宜蘭大學，與宜蘭社大／羅東社大吉他社三校，聯合辦理期末吉他音樂會。</w:t>
      </w:r>
    </w:p>
    <w:p w:rsidR="007D34EA" w:rsidRDefault="007D34EA" w:rsidP="000A11D5">
      <w:pPr>
        <w:spacing w:line="520" w:lineRule="exact"/>
        <w:ind w:leftChars="177" w:left="923" w:hangingChars="178" w:hanging="498"/>
        <w:rPr>
          <w:rFonts w:ascii="標楷體" w:eastAsia="標楷體" w:hAnsi="標楷體" w:cs="標楷體"/>
          <w:sz w:val="28"/>
          <w:szCs w:val="28"/>
        </w:rPr>
      </w:pPr>
      <w:r w:rsidRPr="007D34EA">
        <w:rPr>
          <w:rFonts w:ascii="標楷體" w:eastAsia="標楷體" w:hAnsi="標楷體" w:cs="標楷體" w:hint="eastAsia"/>
          <w:sz w:val="28"/>
          <w:szCs w:val="28"/>
        </w:rPr>
        <w:t>3、2月 3日 (星期二)701寒假返校打掃，2月 6日 (星期五)801寒假返校打掃，2月 10日 (星期二)901寒假返校打</w:t>
      </w:r>
      <w:r w:rsidRPr="007D34EA">
        <w:rPr>
          <w:rFonts w:ascii="標楷體" w:eastAsia="標楷體" w:hAnsi="標楷體" w:cs="標楷體" w:hint="eastAsia"/>
          <w:sz w:val="28"/>
          <w:szCs w:val="28"/>
        </w:rPr>
        <w:lastRenderedPageBreak/>
        <w:t>掃。</w:t>
      </w:r>
    </w:p>
    <w:p w:rsidR="007D34EA" w:rsidRDefault="007D34EA" w:rsidP="00476DFD">
      <w:pPr>
        <w:spacing w:line="520" w:lineRule="exact"/>
        <w:ind w:leftChars="117" w:left="847" w:hangingChars="202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4</w:t>
      </w:r>
      <w:r w:rsidRPr="007D34EA">
        <w:rPr>
          <w:rFonts w:ascii="標楷體" w:eastAsia="標楷體" w:hAnsi="標楷體" w:cs="標楷體" w:hint="eastAsia"/>
          <w:sz w:val="28"/>
          <w:szCs w:val="28"/>
        </w:rPr>
        <w:t>、2月 25日 (星期三)第六節:反毒入班宣導，第七節:心理衛生專題演講。</w:t>
      </w:r>
    </w:p>
    <w:p w:rsidR="001F6889" w:rsidRDefault="007D34EA" w:rsidP="00476DFD">
      <w:pPr>
        <w:spacing w:line="520" w:lineRule="exact"/>
        <w:ind w:leftChars="117" w:left="847" w:hangingChars="202" w:hanging="566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5</w:t>
      </w:r>
      <w:r w:rsidR="00E3010C" w:rsidRPr="00C23F87">
        <w:rPr>
          <w:rFonts w:ascii="標楷體" w:eastAsia="標楷體" w:hAnsi="標楷體" w:cs="標楷體" w:hint="eastAsia"/>
          <w:sz w:val="28"/>
          <w:szCs w:val="28"/>
        </w:rPr>
        <w:t>、</w:t>
      </w:r>
      <w:r w:rsidR="005E22AD">
        <w:rPr>
          <w:rFonts w:ascii="Arial" w:hAnsi="Arial" w:cs="Arial"/>
          <w:b/>
          <w:bCs/>
          <w:color w:val="000000"/>
          <w:sz w:val="14"/>
          <w:szCs w:val="14"/>
        </w:rPr>
        <w:t> </w:t>
      </w:r>
      <w:r w:rsidR="00DC3600" w:rsidRPr="00DC3600">
        <w:rPr>
          <w:rFonts w:ascii="標楷體" w:eastAsia="標楷體" w:hAnsi="標楷體" w:cs="標楷體" w:hint="eastAsia"/>
          <w:sz w:val="28"/>
          <w:szCs w:val="28"/>
        </w:rPr>
        <w:t>有鑑於校園自傷自殺危機事件，本學期完成七年級三場次入班自殺防治宣導、八年級一場次入班自殺防治宣導及九年</w:t>
      </w:r>
      <w:r>
        <w:rPr>
          <w:rFonts w:ascii="標楷體" w:eastAsia="標楷體" w:hAnsi="標楷體" w:cs="標楷體" w:hint="eastAsia"/>
          <w:sz w:val="28"/>
          <w:szCs w:val="28"/>
        </w:rPr>
        <w:t>級</w:t>
      </w:r>
      <w:r w:rsidR="00DC3600" w:rsidRPr="00DC3600">
        <w:rPr>
          <w:rFonts w:ascii="標楷體" w:eastAsia="標楷體" w:hAnsi="標楷體" w:cs="標楷體" w:hint="eastAsia"/>
          <w:sz w:val="28"/>
          <w:szCs w:val="28"/>
        </w:rPr>
        <w:t>一場次入班防治宣導。</w:t>
      </w:r>
    </w:p>
    <w:p w:rsidR="007D34EA" w:rsidRDefault="007D34EA" w:rsidP="00476DFD">
      <w:pPr>
        <w:spacing w:line="520" w:lineRule="exact"/>
        <w:ind w:leftChars="117" w:left="847" w:hangingChars="202" w:hanging="566"/>
        <w:rPr>
          <w:rFonts w:ascii="標楷體" w:eastAsia="標楷體" w:hAnsi="標楷體" w:cs="標楷體"/>
          <w:sz w:val="28"/>
          <w:szCs w:val="28"/>
        </w:rPr>
      </w:pPr>
    </w:p>
    <w:p w:rsidR="00085407" w:rsidRDefault="00085407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7D34EA" w:rsidRDefault="007D34EA" w:rsidP="00F1324F">
      <w:pPr>
        <w:jc w:val="right"/>
        <w:rPr>
          <w:rFonts w:eastAsia="標楷體" w:cs="標楷體"/>
          <w:sz w:val="28"/>
          <w:szCs w:val="28"/>
        </w:rPr>
      </w:pPr>
    </w:p>
    <w:p w:rsidR="006F2211" w:rsidRPr="002E3F59" w:rsidRDefault="006F2211" w:rsidP="00F1324F">
      <w:pPr>
        <w:jc w:val="right"/>
        <w:rPr>
          <w:rFonts w:eastAsia="標楷體"/>
          <w:sz w:val="28"/>
          <w:szCs w:val="28"/>
        </w:rPr>
      </w:pPr>
      <w:r>
        <w:rPr>
          <w:rFonts w:eastAsia="標楷體" w:cs="標楷體" w:hint="eastAsia"/>
          <w:sz w:val="28"/>
          <w:szCs w:val="28"/>
        </w:rPr>
        <w:lastRenderedPageBreak/>
        <w:t>附件三</w:t>
      </w:r>
    </w:p>
    <w:p w:rsidR="008055DC" w:rsidRPr="00E618FD" w:rsidRDefault="008055DC" w:rsidP="008055DC">
      <w:pPr>
        <w:spacing w:line="600" w:lineRule="exact"/>
        <w:jc w:val="center"/>
        <w:rPr>
          <w:rFonts w:eastAsia="標楷體"/>
          <w:sz w:val="28"/>
          <w:szCs w:val="28"/>
        </w:rPr>
      </w:pPr>
      <w:r w:rsidRPr="00E618FD">
        <w:rPr>
          <w:rFonts w:eastAsia="標楷體" w:hint="eastAsia"/>
          <w:sz w:val="28"/>
          <w:szCs w:val="28"/>
        </w:rPr>
        <w:t>財團法人宜蘭縣南安國民中學教育基金會</w:t>
      </w:r>
    </w:p>
    <w:p w:rsidR="008055DC" w:rsidRPr="00425975" w:rsidRDefault="008055DC" w:rsidP="008055DC">
      <w:pPr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</w:t>
      </w:r>
      <w:r w:rsidR="004875F0">
        <w:rPr>
          <w:rFonts w:eastAsia="標楷體"/>
          <w:sz w:val="28"/>
          <w:szCs w:val="28"/>
        </w:rPr>
        <w:t>4</w:t>
      </w:r>
      <w:r w:rsidRPr="00425975">
        <w:rPr>
          <w:rFonts w:eastAsia="標楷體" w:hint="eastAsia"/>
          <w:sz w:val="28"/>
          <w:szCs w:val="28"/>
        </w:rPr>
        <w:t>年度經費收支決算表</w:t>
      </w:r>
    </w:p>
    <w:p w:rsidR="008055DC" w:rsidRPr="00425975" w:rsidRDefault="008055DC" w:rsidP="008055DC">
      <w:pPr>
        <w:spacing w:line="240" w:lineRule="atLeast"/>
        <w:rPr>
          <w:rFonts w:eastAsia="標楷體"/>
          <w:sz w:val="28"/>
          <w:szCs w:val="28"/>
        </w:rPr>
      </w:pPr>
      <w:r w:rsidRPr="00807CD2">
        <w:rPr>
          <w:rFonts w:eastAsia="標楷體" w:hint="eastAsia"/>
        </w:rPr>
        <w:t xml:space="preserve">                   </w:t>
      </w:r>
      <w:r w:rsidRPr="00425975">
        <w:rPr>
          <w:rFonts w:eastAsia="標楷體" w:hint="eastAsia"/>
          <w:sz w:val="28"/>
          <w:szCs w:val="28"/>
        </w:rPr>
        <w:t xml:space="preserve"> </w:t>
      </w:r>
      <w:r w:rsidRPr="00425975">
        <w:rPr>
          <w:rFonts w:eastAsia="標楷體" w:hint="eastAsia"/>
          <w:sz w:val="28"/>
          <w:szCs w:val="28"/>
        </w:rPr>
        <w:t>民國</w:t>
      </w:r>
      <w:r>
        <w:rPr>
          <w:rFonts w:eastAsia="標楷體" w:hint="eastAsia"/>
          <w:sz w:val="28"/>
          <w:szCs w:val="28"/>
        </w:rPr>
        <w:t>11</w:t>
      </w:r>
      <w:r w:rsidR="004875F0">
        <w:rPr>
          <w:rFonts w:eastAsia="標楷體"/>
          <w:sz w:val="28"/>
          <w:szCs w:val="28"/>
        </w:rPr>
        <w:t>4</w:t>
      </w:r>
      <w:r w:rsidRPr="00425975">
        <w:rPr>
          <w:rFonts w:eastAsia="標楷體" w:hint="eastAsia"/>
          <w:sz w:val="28"/>
          <w:szCs w:val="28"/>
        </w:rPr>
        <w:t>年</w:t>
      </w:r>
      <w:r w:rsidRPr="00425975">
        <w:rPr>
          <w:rFonts w:eastAsia="標楷體" w:hint="eastAsia"/>
          <w:sz w:val="28"/>
          <w:szCs w:val="28"/>
        </w:rPr>
        <w:t>1</w:t>
      </w:r>
      <w:r w:rsidRPr="00425975">
        <w:rPr>
          <w:rFonts w:eastAsia="標楷體" w:hint="eastAsia"/>
          <w:sz w:val="28"/>
          <w:szCs w:val="28"/>
        </w:rPr>
        <w:t>月</w:t>
      </w:r>
      <w:r w:rsidRPr="00425975">
        <w:rPr>
          <w:rFonts w:eastAsia="標楷體" w:hint="eastAsia"/>
          <w:sz w:val="28"/>
          <w:szCs w:val="28"/>
        </w:rPr>
        <w:t>1</w:t>
      </w:r>
      <w:r w:rsidRPr="00425975">
        <w:rPr>
          <w:rFonts w:eastAsia="標楷體" w:hint="eastAsia"/>
          <w:sz w:val="28"/>
          <w:szCs w:val="28"/>
        </w:rPr>
        <w:t>日至</w:t>
      </w:r>
      <w:r>
        <w:rPr>
          <w:rFonts w:eastAsia="標楷體" w:hint="eastAsia"/>
          <w:sz w:val="28"/>
          <w:szCs w:val="28"/>
        </w:rPr>
        <w:t>1</w:t>
      </w:r>
      <w:r>
        <w:rPr>
          <w:rFonts w:eastAsia="標楷體"/>
          <w:sz w:val="28"/>
          <w:szCs w:val="28"/>
        </w:rPr>
        <w:t>1</w:t>
      </w:r>
      <w:r w:rsidR="004875F0">
        <w:rPr>
          <w:rFonts w:eastAsia="標楷體"/>
          <w:sz w:val="28"/>
          <w:szCs w:val="28"/>
        </w:rPr>
        <w:t>4</w:t>
      </w:r>
      <w:r w:rsidRPr="00425975">
        <w:rPr>
          <w:rFonts w:eastAsia="標楷體" w:hint="eastAsia"/>
          <w:sz w:val="28"/>
          <w:szCs w:val="28"/>
        </w:rPr>
        <w:t>年</w:t>
      </w:r>
      <w:r w:rsidRPr="00425975">
        <w:rPr>
          <w:rFonts w:eastAsia="標楷體" w:hint="eastAsia"/>
          <w:sz w:val="28"/>
          <w:szCs w:val="28"/>
        </w:rPr>
        <w:t>12</w:t>
      </w:r>
      <w:r w:rsidRPr="00425975">
        <w:rPr>
          <w:rFonts w:eastAsia="標楷體" w:hint="eastAsia"/>
          <w:sz w:val="28"/>
          <w:szCs w:val="28"/>
        </w:rPr>
        <w:t>月</w:t>
      </w:r>
      <w:r w:rsidRPr="00425975">
        <w:rPr>
          <w:rFonts w:eastAsia="標楷體" w:hint="eastAsia"/>
          <w:sz w:val="28"/>
          <w:szCs w:val="28"/>
        </w:rPr>
        <w:t>31</w:t>
      </w:r>
      <w:r w:rsidRPr="00425975">
        <w:rPr>
          <w:rFonts w:eastAsia="標楷體" w:hint="eastAsia"/>
          <w:sz w:val="28"/>
          <w:szCs w:val="28"/>
        </w:rPr>
        <w:t>日</w:t>
      </w:r>
    </w:p>
    <w:tbl>
      <w:tblPr>
        <w:tblW w:w="9146" w:type="dxa"/>
        <w:tblInd w:w="-26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0"/>
        <w:gridCol w:w="1556"/>
        <w:gridCol w:w="1372"/>
        <w:gridCol w:w="3348"/>
      </w:tblGrid>
      <w:tr w:rsidR="008055DC" w:rsidTr="008C7A1A">
        <w:trPr>
          <w:cantSplit/>
          <w:trHeight w:val="573"/>
        </w:trPr>
        <w:tc>
          <w:tcPr>
            <w:tcW w:w="2870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項　　　　　　　目</w:t>
            </w:r>
          </w:p>
        </w:tc>
        <w:tc>
          <w:tcPr>
            <w:tcW w:w="2928" w:type="dxa"/>
            <w:gridSpan w:val="2"/>
            <w:tcBorders>
              <w:top w:val="thinThick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結　算　金　額</w:t>
            </w:r>
          </w:p>
        </w:tc>
        <w:tc>
          <w:tcPr>
            <w:tcW w:w="3348" w:type="dxa"/>
            <w:vMerge w:val="restart"/>
            <w:tcBorders>
              <w:top w:val="thinThick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說　　　　　　　明</w:t>
            </w:r>
          </w:p>
        </w:tc>
      </w:tr>
      <w:tr w:rsidR="008055DC" w:rsidTr="008C7A1A">
        <w:trPr>
          <w:cantSplit/>
          <w:trHeight w:val="466"/>
        </w:trPr>
        <w:tc>
          <w:tcPr>
            <w:tcW w:w="2870" w:type="dxa"/>
            <w:vMerge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6" w:type="dxa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小　計</w:t>
            </w:r>
          </w:p>
        </w:tc>
        <w:tc>
          <w:tcPr>
            <w:tcW w:w="1372" w:type="dxa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合　計</w:t>
            </w:r>
          </w:p>
        </w:tc>
        <w:tc>
          <w:tcPr>
            <w:tcW w:w="3348" w:type="dxa"/>
            <w:vMerge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RPr="009D5B8C" w:rsidTr="008C7A1A">
        <w:trPr>
          <w:trHeight w:val="781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一、上期累積餘絀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8055DC">
              <w:rPr>
                <w:rFonts w:eastAsia="標楷體"/>
                <w:sz w:val="28"/>
                <w:szCs w:val="28"/>
              </w:rPr>
              <w:t>1,366,393</w:t>
            </w:r>
          </w:p>
        </w:tc>
        <w:tc>
          <w:tcPr>
            <w:tcW w:w="3348" w:type="dxa"/>
            <w:vAlign w:val="center"/>
          </w:tcPr>
          <w:p w:rsidR="008055DC" w:rsidRDefault="008055DC" w:rsidP="008055DC">
            <w:pPr>
              <w:spacing w:line="2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 w:rsidRPr="005F4BB9">
              <w:rPr>
                <w:rFonts w:ascii="標楷體" w:eastAsia="標楷體" w:hAnsi="標楷體" w:cs="標楷體" w:hint="eastAsia"/>
                <w:sz w:val="28"/>
                <w:szCs w:val="28"/>
              </w:rPr>
              <w:t>不含留本基金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及定期存款</w:t>
            </w:r>
          </w:p>
          <w:p w:rsidR="008055DC" w:rsidRPr="005F4BB9" w:rsidRDefault="008055DC" w:rsidP="008055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備註</w:t>
            </w:r>
            <w:r>
              <w:rPr>
                <w:rFonts w:eastAsia="標楷體" w:hint="eastAsia"/>
                <w:sz w:val="28"/>
                <w:szCs w:val="28"/>
              </w:rPr>
              <w:t>1</w:t>
            </w:r>
          </w:p>
        </w:tc>
      </w:tr>
      <w:tr w:rsidR="008055DC" w:rsidTr="008C7A1A">
        <w:trPr>
          <w:trHeight w:val="560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二、收入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C7A1A">
        <w:trPr>
          <w:trHeight w:val="542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捐贈收入</w:t>
            </w:r>
          </w:p>
        </w:tc>
        <w:tc>
          <w:tcPr>
            <w:tcW w:w="1556" w:type="dxa"/>
            <w:vAlign w:val="center"/>
          </w:tcPr>
          <w:p w:rsidR="008055DC" w:rsidRPr="005F4BB9" w:rsidRDefault="00FF744D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</w:t>
            </w:r>
            <w:r w:rsidR="008055DC">
              <w:rPr>
                <w:rFonts w:eastAsia="標楷體"/>
                <w:sz w:val="28"/>
                <w:szCs w:val="28"/>
              </w:rPr>
              <w:t>0</w:t>
            </w:r>
            <w:r w:rsidR="008055DC" w:rsidRPr="005F4BB9">
              <w:rPr>
                <w:rFonts w:eastAsia="標楷體" w:hint="eastAsia"/>
                <w:sz w:val="28"/>
                <w:szCs w:val="28"/>
              </w:rPr>
              <w:t>0</w:t>
            </w:r>
            <w:r w:rsidR="008055DC" w:rsidRPr="005F4BB9"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hint="eastAsia"/>
                <w:sz w:val="28"/>
                <w:szCs w:val="28"/>
              </w:rPr>
              <w:t>備註</w:t>
            </w:r>
            <w:r w:rsidRPr="005F4BB9">
              <w:rPr>
                <w:rFonts w:eastAsia="標楷體" w:hint="eastAsia"/>
                <w:sz w:val="28"/>
                <w:szCs w:val="28"/>
              </w:rPr>
              <w:t>2</w:t>
            </w:r>
          </w:p>
        </w:tc>
      </w:tr>
      <w:tr w:rsidR="008055DC" w:rsidTr="008C7A1A">
        <w:trPr>
          <w:trHeight w:val="564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利息收入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FF74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6</w:t>
            </w:r>
            <w:r w:rsidR="00FF744D">
              <w:rPr>
                <w:rFonts w:eastAsia="標楷體"/>
                <w:sz w:val="28"/>
                <w:szCs w:val="28"/>
              </w:rPr>
              <w:t>4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="00FF744D">
              <w:rPr>
                <w:rFonts w:eastAsia="標楷體"/>
                <w:sz w:val="28"/>
                <w:szCs w:val="28"/>
              </w:rPr>
              <w:t>779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C7A1A">
        <w:trPr>
          <w:trHeight w:val="414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其他收入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93C2A">
        <w:trPr>
          <w:trHeight w:val="534"/>
        </w:trPr>
        <w:tc>
          <w:tcPr>
            <w:tcW w:w="2870" w:type="dxa"/>
            <w:tcBorders>
              <w:bottom w:val="double" w:sz="4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/>
                <w:sz w:val="28"/>
                <w:szCs w:val="28"/>
              </w:rPr>
              <w:t xml:space="preserve">    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收入合計</w:t>
            </w:r>
          </w:p>
        </w:tc>
        <w:tc>
          <w:tcPr>
            <w:tcW w:w="1556" w:type="dxa"/>
            <w:tcBorders>
              <w:bottom w:val="double" w:sz="4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double" w:sz="4" w:space="0" w:color="auto"/>
            </w:tcBorders>
            <w:vAlign w:val="center"/>
          </w:tcPr>
          <w:p w:rsidR="008055DC" w:rsidRPr="005F4BB9" w:rsidRDefault="00FF744D" w:rsidP="00FF744D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364</w:t>
            </w:r>
            <w:r w:rsidR="008055DC" w:rsidRPr="005F4BB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779</w:t>
            </w:r>
          </w:p>
        </w:tc>
        <w:tc>
          <w:tcPr>
            <w:tcW w:w="3348" w:type="dxa"/>
            <w:tcBorders>
              <w:bottom w:val="double" w:sz="4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C7A1A">
        <w:trPr>
          <w:trHeight w:val="547"/>
        </w:trPr>
        <w:tc>
          <w:tcPr>
            <w:tcW w:w="2870" w:type="dxa"/>
            <w:tcBorders>
              <w:top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三、支出</w:t>
            </w:r>
          </w:p>
        </w:tc>
        <w:tc>
          <w:tcPr>
            <w:tcW w:w="1556" w:type="dxa"/>
            <w:tcBorders>
              <w:top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tcBorders>
              <w:top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tcBorders>
              <w:top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RPr="00125369" w:rsidTr="008C7A1A">
        <w:trPr>
          <w:trHeight w:val="524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頒發獎學金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24136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241360">
              <w:rPr>
                <w:rFonts w:eastAsia="標楷體"/>
                <w:sz w:val="28"/>
                <w:szCs w:val="28"/>
              </w:rPr>
              <w:t>1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000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055DC" w:rsidRPr="00125369" w:rsidTr="008C7A1A">
        <w:trPr>
          <w:trHeight w:val="551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辦公（行政）費用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24136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241360">
              <w:rPr>
                <w:rFonts w:eastAsia="標楷體"/>
                <w:sz w:val="28"/>
                <w:szCs w:val="28"/>
              </w:rPr>
              <w:t>2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="00241360">
              <w:rPr>
                <w:rFonts w:eastAsia="標楷體"/>
                <w:sz w:val="28"/>
                <w:szCs w:val="28"/>
              </w:rPr>
              <w:t>393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8055DC" w:rsidRDefault="008055DC" w:rsidP="008055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5DC">
              <w:rPr>
                <w:rFonts w:ascii="標楷體" w:eastAsia="標楷體" w:hAnsi="標楷體" w:hint="eastAsia"/>
                <w:sz w:val="28"/>
                <w:szCs w:val="28"/>
              </w:rPr>
              <w:t>備註3</w:t>
            </w:r>
          </w:p>
        </w:tc>
      </w:tr>
      <w:tr w:rsidR="008055DC" w:rsidRPr="00125369" w:rsidTr="008C7A1A">
        <w:trPr>
          <w:trHeight w:val="559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慰勞志工</w:t>
            </w:r>
          </w:p>
        </w:tc>
        <w:tc>
          <w:tcPr>
            <w:tcW w:w="1556" w:type="dxa"/>
            <w:vAlign w:val="center"/>
          </w:tcPr>
          <w:p w:rsidR="008055DC" w:rsidRPr="005F4BB9" w:rsidRDefault="003D3515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10</w:t>
            </w:r>
            <w:r w:rsidR="008055DC" w:rsidRPr="008055DC">
              <w:rPr>
                <w:rFonts w:eastAsia="標楷體"/>
                <w:sz w:val="28"/>
                <w:szCs w:val="28"/>
              </w:rPr>
              <w:t>,000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8055DC" w:rsidRDefault="008055DC" w:rsidP="008055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055DC">
              <w:rPr>
                <w:rFonts w:ascii="標楷體" w:eastAsia="標楷體" w:hAnsi="標楷體" w:hint="eastAsia"/>
                <w:sz w:val="28"/>
                <w:szCs w:val="28"/>
              </w:rPr>
              <w:t>備註4</w:t>
            </w:r>
          </w:p>
        </w:tc>
      </w:tr>
      <w:tr w:rsidR="008055DC" w:rsidRPr="00125369" w:rsidTr="008C7A1A">
        <w:trPr>
          <w:trHeight w:val="554"/>
        </w:trPr>
        <w:tc>
          <w:tcPr>
            <w:tcW w:w="2870" w:type="dxa"/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其他</w:t>
            </w:r>
            <w:r>
              <w:rPr>
                <w:rFonts w:eastAsia="標楷體" w:cs="標楷體" w:hint="eastAsia"/>
                <w:sz w:val="28"/>
                <w:szCs w:val="28"/>
              </w:rPr>
              <w:t>業務</w:t>
            </w:r>
            <w:r w:rsidRPr="005F4BB9">
              <w:rPr>
                <w:rFonts w:eastAsia="標楷體" w:cs="標楷體" w:hint="eastAsia"/>
                <w:sz w:val="28"/>
                <w:szCs w:val="28"/>
              </w:rPr>
              <w:t>費用</w:t>
            </w:r>
          </w:p>
        </w:tc>
        <w:tc>
          <w:tcPr>
            <w:tcW w:w="1556" w:type="dxa"/>
            <w:vAlign w:val="center"/>
          </w:tcPr>
          <w:p w:rsidR="008055DC" w:rsidRPr="005F4BB9" w:rsidRDefault="008055DC" w:rsidP="0024136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="00241360">
              <w:rPr>
                <w:rFonts w:eastAsia="標楷體"/>
                <w:sz w:val="28"/>
                <w:szCs w:val="28"/>
              </w:rPr>
              <w:t>92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="00241360">
              <w:rPr>
                <w:rFonts w:eastAsia="標楷體"/>
                <w:sz w:val="28"/>
                <w:szCs w:val="28"/>
              </w:rPr>
              <w:t>879</w:t>
            </w:r>
          </w:p>
        </w:tc>
        <w:tc>
          <w:tcPr>
            <w:tcW w:w="1372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348" w:type="dxa"/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F4BB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  <w:r>
              <w:rPr>
                <w:rFonts w:ascii="標楷體" w:eastAsia="標楷體" w:hAnsi="標楷體"/>
                <w:sz w:val="28"/>
                <w:szCs w:val="28"/>
              </w:rPr>
              <w:t>5</w:t>
            </w:r>
          </w:p>
        </w:tc>
      </w:tr>
      <w:tr w:rsidR="008055DC" w:rsidTr="008C7A1A">
        <w:trPr>
          <w:trHeight w:val="549"/>
        </w:trPr>
        <w:tc>
          <w:tcPr>
            <w:tcW w:w="2870" w:type="dxa"/>
            <w:tcBorders>
              <w:bottom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center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支出合計</w:t>
            </w:r>
          </w:p>
        </w:tc>
        <w:tc>
          <w:tcPr>
            <w:tcW w:w="1556" w:type="dxa"/>
            <w:tcBorders>
              <w:bottom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nil"/>
            </w:tcBorders>
            <w:vAlign w:val="center"/>
          </w:tcPr>
          <w:p w:rsidR="008055DC" w:rsidRPr="005F4BB9" w:rsidRDefault="00241360" w:rsidP="0024136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226</w:t>
            </w:r>
            <w:r w:rsidR="008055DC" w:rsidRPr="005F4BB9">
              <w:rPr>
                <w:rFonts w:eastAsia="標楷體"/>
                <w:sz w:val="28"/>
                <w:szCs w:val="28"/>
              </w:rPr>
              <w:t>,</w:t>
            </w:r>
            <w:r>
              <w:rPr>
                <w:rFonts w:eastAsia="標楷體"/>
                <w:sz w:val="28"/>
                <w:szCs w:val="28"/>
              </w:rPr>
              <w:t>272</w:t>
            </w:r>
          </w:p>
        </w:tc>
        <w:tc>
          <w:tcPr>
            <w:tcW w:w="3348" w:type="dxa"/>
            <w:tcBorders>
              <w:bottom w:val="nil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C7A1A">
        <w:trPr>
          <w:trHeight w:val="669"/>
        </w:trPr>
        <w:tc>
          <w:tcPr>
            <w:tcW w:w="28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本年度餘（短）絀</w:t>
            </w:r>
          </w:p>
        </w:tc>
        <w:tc>
          <w:tcPr>
            <w:tcW w:w="155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  <w:vertAlign w:val="subscript"/>
              </w:rPr>
            </w:pPr>
          </w:p>
        </w:tc>
        <w:tc>
          <w:tcPr>
            <w:tcW w:w="137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5DC" w:rsidRPr="005F4BB9" w:rsidRDefault="004233B3" w:rsidP="00241360">
            <w:pPr>
              <w:spacing w:line="240" w:lineRule="exact"/>
              <w:jc w:val="center"/>
              <w:rPr>
                <w:rFonts w:eastAsia="標楷體"/>
                <w:sz w:val="28"/>
                <w:szCs w:val="28"/>
                <w:vertAlign w:val="subscript"/>
              </w:rPr>
            </w:pPr>
            <w:r>
              <w:rPr>
                <w:rFonts w:eastAsia="標楷體"/>
                <w:sz w:val="28"/>
                <w:szCs w:val="28"/>
              </w:rPr>
              <w:t>13</w:t>
            </w:r>
            <w:r w:rsidR="00241360">
              <w:rPr>
                <w:rFonts w:eastAsia="標楷體"/>
                <w:sz w:val="28"/>
                <w:szCs w:val="28"/>
              </w:rPr>
              <w:t>8</w:t>
            </w:r>
            <w:r w:rsidR="008055DC" w:rsidRPr="005F4BB9">
              <w:rPr>
                <w:rFonts w:eastAsia="標楷體"/>
                <w:sz w:val="28"/>
                <w:szCs w:val="28"/>
              </w:rPr>
              <w:t>,</w:t>
            </w:r>
            <w:r w:rsidR="00241360">
              <w:rPr>
                <w:rFonts w:eastAsia="標楷體"/>
                <w:sz w:val="28"/>
                <w:szCs w:val="28"/>
              </w:rPr>
              <w:t>507</w:t>
            </w:r>
          </w:p>
        </w:tc>
        <w:tc>
          <w:tcPr>
            <w:tcW w:w="33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8055DC" w:rsidTr="008C7A1A">
        <w:trPr>
          <w:trHeight w:val="690"/>
        </w:trPr>
        <w:tc>
          <w:tcPr>
            <w:tcW w:w="2870" w:type="dxa"/>
            <w:tcBorders>
              <w:bottom w:val="thickThin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ind w:left="57" w:right="57"/>
              <w:jc w:val="both"/>
              <w:rPr>
                <w:rFonts w:eastAsia="標楷體"/>
                <w:sz w:val="28"/>
                <w:szCs w:val="28"/>
              </w:rPr>
            </w:pPr>
            <w:r w:rsidRPr="005F4BB9">
              <w:rPr>
                <w:rFonts w:eastAsia="標楷體" w:cs="標楷體" w:hint="eastAsia"/>
                <w:sz w:val="28"/>
                <w:szCs w:val="28"/>
              </w:rPr>
              <w:t>累積餘（短）絀</w:t>
            </w:r>
          </w:p>
        </w:tc>
        <w:tc>
          <w:tcPr>
            <w:tcW w:w="1556" w:type="dxa"/>
            <w:tcBorders>
              <w:bottom w:val="thickThin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72" w:type="dxa"/>
            <w:tcBorders>
              <w:bottom w:val="thickThinSmallGap" w:sz="12" w:space="0" w:color="auto"/>
            </w:tcBorders>
            <w:vAlign w:val="center"/>
          </w:tcPr>
          <w:p w:rsidR="008055DC" w:rsidRPr="005F4BB9" w:rsidRDefault="008055DC" w:rsidP="004875F0">
            <w:pPr>
              <w:spacing w:line="24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sz w:val="28"/>
                <w:szCs w:val="28"/>
              </w:rPr>
              <w:t>1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="004875F0">
              <w:rPr>
                <w:rFonts w:eastAsia="標楷體"/>
                <w:sz w:val="28"/>
                <w:szCs w:val="28"/>
              </w:rPr>
              <w:t>504</w:t>
            </w:r>
            <w:r w:rsidRPr="005F4BB9">
              <w:rPr>
                <w:rFonts w:eastAsia="標楷體"/>
                <w:sz w:val="28"/>
                <w:szCs w:val="28"/>
              </w:rPr>
              <w:t>,</w:t>
            </w:r>
            <w:r w:rsidR="004875F0">
              <w:rPr>
                <w:rFonts w:eastAsia="標楷體"/>
                <w:sz w:val="28"/>
                <w:szCs w:val="28"/>
              </w:rPr>
              <w:t>900</w:t>
            </w:r>
          </w:p>
        </w:tc>
        <w:tc>
          <w:tcPr>
            <w:tcW w:w="3348" w:type="dxa"/>
            <w:tcBorders>
              <w:bottom w:val="thickThinSmallGap" w:sz="12" w:space="0" w:color="auto"/>
            </w:tcBorders>
            <w:vAlign w:val="center"/>
          </w:tcPr>
          <w:p w:rsidR="008055DC" w:rsidRPr="005F4BB9" w:rsidRDefault="008055DC" w:rsidP="008055DC">
            <w:pPr>
              <w:spacing w:line="240" w:lineRule="exact"/>
              <w:rPr>
                <w:rFonts w:eastAsia="標楷體"/>
                <w:sz w:val="28"/>
                <w:szCs w:val="28"/>
              </w:rPr>
            </w:pPr>
          </w:p>
        </w:tc>
      </w:tr>
    </w:tbl>
    <w:p w:rsidR="008C7A1A" w:rsidRPr="008C7A1A" w:rsidRDefault="008C7A1A" w:rsidP="008055DC">
      <w:pPr>
        <w:jc w:val="both"/>
        <w:rPr>
          <w:rFonts w:eastAsia="標楷體" w:cs="標楷體"/>
          <w:sz w:val="28"/>
          <w:szCs w:val="28"/>
        </w:rPr>
      </w:pPr>
      <w:r w:rsidRPr="008C7A1A">
        <w:rPr>
          <w:rFonts w:eastAsia="標楷體" w:cs="標楷體" w:hint="eastAsia"/>
          <w:sz w:val="28"/>
          <w:szCs w:val="28"/>
        </w:rPr>
        <w:t>製表</w:t>
      </w:r>
      <w:r w:rsidRPr="008C7A1A">
        <w:rPr>
          <w:rFonts w:eastAsia="標楷體" w:cs="標楷體" w:hint="eastAsia"/>
          <w:sz w:val="28"/>
          <w:szCs w:val="28"/>
        </w:rPr>
        <w:t>(</w:t>
      </w:r>
      <w:r w:rsidRPr="008C7A1A">
        <w:rPr>
          <w:rFonts w:eastAsia="標楷體" w:cs="標楷體" w:hint="eastAsia"/>
          <w:sz w:val="28"/>
          <w:szCs w:val="28"/>
        </w:rPr>
        <w:t>會計</w:t>
      </w:r>
      <w:r w:rsidRPr="008C7A1A">
        <w:rPr>
          <w:rFonts w:eastAsia="標楷體" w:cs="標楷體" w:hint="eastAsia"/>
          <w:sz w:val="28"/>
          <w:szCs w:val="28"/>
        </w:rPr>
        <w:t>)</w:t>
      </w:r>
      <w:r w:rsidRPr="008C7A1A">
        <w:rPr>
          <w:rFonts w:eastAsia="標楷體" w:cs="標楷體" w:hint="eastAsia"/>
          <w:sz w:val="28"/>
          <w:szCs w:val="28"/>
        </w:rPr>
        <w:t>：</w:t>
      </w:r>
      <w:r w:rsidRPr="008C7A1A">
        <w:rPr>
          <w:rFonts w:eastAsia="標楷體" w:cs="標楷體" w:hint="eastAsia"/>
          <w:sz w:val="28"/>
          <w:szCs w:val="28"/>
        </w:rPr>
        <w:t xml:space="preserve">            </w:t>
      </w:r>
      <w:r w:rsidRPr="008C7A1A">
        <w:rPr>
          <w:rFonts w:eastAsia="標楷體" w:cs="標楷體" w:hint="eastAsia"/>
          <w:sz w:val="28"/>
          <w:szCs w:val="28"/>
        </w:rPr>
        <w:t>審核</w:t>
      </w:r>
      <w:r w:rsidRPr="008C7A1A">
        <w:rPr>
          <w:rFonts w:eastAsia="標楷體" w:cs="標楷體" w:hint="eastAsia"/>
          <w:sz w:val="28"/>
          <w:szCs w:val="28"/>
        </w:rPr>
        <w:t>(</w:t>
      </w:r>
      <w:r w:rsidRPr="008C7A1A">
        <w:rPr>
          <w:rFonts w:eastAsia="標楷體" w:cs="標楷體" w:hint="eastAsia"/>
          <w:sz w:val="28"/>
          <w:szCs w:val="28"/>
        </w:rPr>
        <w:t>執行長</w:t>
      </w:r>
      <w:r w:rsidRPr="008C7A1A">
        <w:rPr>
          <w:rFonts w:eastAsia="標楷體" w:cs="標楷體" w:hint="eastAsia"/>
          <w:sz w:val="28"/>
          <w:szCs w:val="28"/>
        </w:rPr>
        <w:t>)</w:t>
      </w:r>
      <w:r w:rsidRPr="008C7A1A">
        <w:rPr>
          <w:rFonts w:eastAsia="標楷體" w:cs="標楷體" w:hint="eastAsia"/>
          <w:sz w:val="28"/>
          <w:szCs w:val="28"/>
        </w:rPr>
        <w:t>：</w:t>
      </w:r>
      <w:r w:rsidRPr="008C7A1A">
        <w:rPr>
          <w:rFonts w:eastAsia="標楷體" w:cs="標楷體" w:hint="eastAsia"/>
          <w:sz w:val="28"/>
          <w:szCs w:val="28"/>
        </w:rPr>
        <w:t xml:space="preserve">   </w:t>
      </w:r>
      <w:bookmarkStart w:id="0" w:name="_GoBack"/>
      <w:bookmarkEnd w:id="0"/>
      <w:r w:rsidRPr="008C7A1A">
        <w:rPr>
          <w:rFonts w:eastAsia="標楷體" w:cs="標楷體" w:hint="eastAsia"/>
          <w:sz w:val="28"/>
          <w:szCs w:val="28"/>
        </w:rPr>
        <w:t xml:space="preserve">          </w:t>
      </w:r>
      <w:r w:rsidRPr="008C7A1A">
        <w:rPr>
          <w:rFonts w:eastAsia="標楷體" w:cs="標楷體" w:hint="eastAsia"/>
          <w:sz w:val="28"/>
          <w:szCs w:val="28"/>
        </w:rPr>
        <w:t>董事長：</w:t>
      </w:r>
      <w:r>
        <w:rPr>
          <w:rFonts w:eastAsia="標楷體" w:cs="標楷體" w:hint="eastAsia"/>
          <w:sz w:val="28"/>
          <w:szCs w:val="28"/>
        </w:rPr>
        <w:t xml:space="preserve">                      </w:t>
      </w:r>
    </w:p>
    <w:p w:rsidR="008055DC" w:rsidRPr="00893C2A" w:rsidRDefault="008055DC" w:rsidP="008055DC">
      <w:pPr>
        <w:jc w:val="both"/>
        <w:rPr>
          <w:rFonts w:eastAsia="標楷體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>備註：</w:t>
      </w:r>
    </w:p>
    <w:p w:rsidR="008055DC" w:rsidRPr="00893C2A" w:rsidRDefault="008055DC" w:rsidP="008055DC">
      <w:pPr>
        <w:jc w:val="both"/>
        <w:rPr>
          <w:rFonts w:eastAsia="標楷體"/>
          <w:sz w:val="28"/>
          <w:szCs w:val="28"/>
        </w:rPr>
      </w:pPr>
      <w:r w:rsidRPr="00893C2A">
        <w:rPr>
          <w:rFonts w:eastAsia="標楷體" w:hint="eastAsia"/>
          <w:sz w:val="28"/>
          <w:szCs w:val="28"/>
        </w:rPr>
        <w:t>1.</w:t>
      </w:r>
      <w:r w:rsidRPr="00893C2A">
        <w:rPr>
          <w:rFonts w:eastAsia="標楷體" w:hint="eastAsia"/>
          <w:spacing w:val="-10"/>
          <w:sz w:val="28"/>
          <w:szCs w:val="28"/>
        </w:rPr>
        <w:t>101</w:t>
      </w:r>
      <w:r w:rsidRPr="00893C2A">
        <w:rPr>
          <w:rFonts w:eastAsia="標楷體" w:hint="eastAsia"/>
          <w:spacing w:val="-10"/>
          <w:sz w:val="28"/>
          <w:szCs w:val="28"/>
        </w:rPr>
        <w:t>年留本基金</w:t>
      </w:r>
      <w:r w:rsidRPr="00893C2A">
        <w:rPr>
          <w:rFonts w:eastAsia="標楷體" w:hint="eastAsia"/>
          <w:spacing w:val="-10"/>
          <w:sz w:val="28"/>
          <w:szCs w:val="28"/>
        </w:rPr>
        <w:t>200</w:t>
      </w:r>
      <w:r w:rsidRPr="00893C2A">
        <w:rPr>
          <w:rFonts w:eastAsia="標楷體" w:hint="eastAsia"/>
          <w:spacing w:val="-10"/>
          <w:sz w:val="28"/>
          <w:szCs w:val="28"/>
        </w:rPr>
        <w:t>萬元，</w:t>
      </w:r>
      <w:r w:rsidRPr="00893C2A">
        <w:rPr>
          <w:rFonts w:eastAsia="標楷體" w:hint="eastAsia"/>
          <w:spacing w:val="-10"/>
          <w:sz w:val="28"/>
          <w:szCs w:val="28"/>
        </w:rPr>
        <w:t>102</w:t>
      </w:r>
      <w:r w:rsidRPr="00893C2A">
        <w:rPr>
          <w:rFonts w:eastAsia="標楷體" w:hint="eastAsia"/>
          <w:spacing w:val="-10"/>
          <w:sz w:val="28"/>
          <w:szCs w:val="28"/>
        </w:rPr>
        <w:t>年起留本基金</w:t>
      </w:r>
      <w:r w:rsidRPr="00893C2A">
        <w:rPr>
          <w:rFonts w:eastAsia="標楷體" w:hint="eastAsia"/>
          <w:spacing w:val="-10"/>
          <w:sz w:val="28"/>
          <w:szCs w:val="28"/>
        </w:rPr>
        <w:t>330</w:t>
      </w:r>
      <w:r w:rsidRPr="00893C2A">
        <w:rPr>
          <w:rFonts w:eastAsia="標楷體" w:hint="eastAsia"/>
          <w:spacing w:val="-10"/>
          <w:sz w:val="28"/>
          <w:szCs w:val="28"/>
        </w:rPr>
        <w:t>萬元</w:t>
      </w:r>
      <w:r w:rsidR="00893C2A" w:rsidRPr="00893C2A">
        <w:rPr>
          <w:rFonts w:eastAsia="標楷體" w:hint="eastAsia"/>
          <w:spacing w:val="-10"/>
          <w:sz w:val="28"/>
          <w:szCs w:val="28"/>
        </w:rPr>
        <w:t>、</w:t>
      </w:r>
      <w:r w:rsidRPr="00893C2A">
        <w:rPr>
          <w:rFonts w:eastAsia="標楷體" w:hint="eastAsia"/>
          <w:spacing w:val="-10"/>
          <w:sz w:val="28"/>
          <w:szCs w:val="28"/>
        </w:rPr>
        <w:t>定期存款</w:t>
      </w:r>
      <w:r w:rsidRPr="00893C2A">
        <w:rPr>
          <w:rFonts w:eastAsia="標楷體" w:hint="eastAsia"/>
          <w:spacing w:val="-10"/>
          <w:sz w:val="28"/>
          <w:szCs w:val="28"/>
        </w:rPr>
        <w:t>17</w:t>
      </w:r>
      <w:r w:rsidRPr="00893C2A">
        <w:rPr>
          <w:rFonts w:eastAsia="標楷體" w:hint="eastAsia"/>
          <w:spacing w:val="-10"/>
          <w:sz w:val="28"/>
          <w:szCs w:val="28"/>
        </w:rPr>
        <w:t>萬。</w:t>
      </w:r>
    </w:p>
    <w:p w:rsidR="008055DC" w:rsidRPr="00893C2A" w:rsidRDefault="008055DC" w:rsidP="008055DC">
      <w:pPr>
        <w:rPr>
          <w:rFonts w:eastAsia="標楷體" w:cs="標楷體"/>
          <w:sz w:val="28"/>
          <w:szCs w:val="28"/>
        </w:rPr>
      </w:pPr>
      <w:r w:rsidRPr="00807CD2">
        <w:rPr>
          <w:rFonts w:eastAsia="標楷體" w:cs="標楷體" w:hint="eastAsia"/>
        </w:rPr>
        <w:lastRenderedPageBreak/>
        <w:t>2.</w:t>
      </w:r>
      <w:r w:rsidRPr="00893C2A">
        <w:rPr>
          <w:rFonts w:eastAsia="標楷體" w:cs="標楷體" w:hint="eastAsia"/>
          <w:sz w:val="28"/>
          <w:szCs w:val="28"/>
        </w:rPr>
        <w:t>收入：南天宮管理委員會捐助</w:t>
      </w:r>
      <w:r w:rsidR="00726707" w:rsidRPr="00893C2A">
        <w:rPr>
          <w:rFonts w:eastAsia="標楷體" w:cs="標楷體"/>
          <w:sz w:val="28"/>
          <w:szCs w:val="28"/>
        </w:rPr>
        <w:t>3</w:t>
      </w:r>
      <w:r w:rsidRPr="00893C2A">
        <w:rPr>
          <w:rFonts w:eastAsia="標楷體" w:cs="標楷體" w:hint="eastAsia"/>
          <w:sz w:val="28"/>
          <w:szCs w:val="28"/>
        </w:rPr>
        <w:t>00,000</w:t>
      </w:r>
      <w:r w:rsidRPr="00893C2A">
        <w:rPr>
          <w:rFonts w:eastAsia="標楷體" w:cs="標楷體" w:hint="eastAsia"/>
          <w:sz w:val="28"/>
          <w:szCs w:val="28"/>
        </w:rPr>
        <w:t>元</w:t>
      </w:r>
      <w:r w:rsidRPr="00893C2A">
        <w:rPr>
          <w:rFonts w:eastAsia="標楷體" w:hint="eastAsia"/>
          <w:sz w:val="28"/>
          <w:szCs w:val="28"/>
        </w:rPr>
        <w:t>。</w:t>
      </w:r>
    </w:p>
    <w:p w:rsidR="008055DC" w:rsidRPr="00893C2A" w:rsidRDefault="008055DC" w:rsidP="00893C2A">
      <w:pPr>
        <w:ind w:left="980" w:hangingChars="350" w:hanging="980"/>
        <w:rPr>
          <w:rFonts w:eastAsia="標楷體" w:cs="標楷體"/>
          <w:sz w:val="28"/>
          <w:szCs w:val="28"/>
          <w:highlight w:val="yellow"/>
        </w:rPr>
      </w:pPr>
      <w:r w:rsidRPr="00893C2A">
        <w:rPr>
          <w:rFonts w:eastAsia="標楷體" w:cs="標楷體" w:hint="eastAsia"/>
          <w:sz w:val="28"/>
          <w:szCs w:val="28"/>
        </w:rPr>
        <w:t>3.</w:t>
      </w:r>
      <w:r w:rsidRPr="00893C2A">
        <w:rPr>
          <w:rFonts w:eastAsia="標楷體" w:cs="標楷體" w:hint="eastAsia"/>
          <w:sz w:val="28"/>
          <w:szCs w:val="28"/>
        </w:rPr>
        <w:t>支出：辦公〈行政〉費用：</w:t>
      </w:r>
      <w:r w:rsidR="00893C2A" w:rsidRPr="00893C2A">
        <w:rPr>
          <w:rFonts w:eastAsia="標楷體" w:cs="標楷體" w:hint="eastAsia"/>
          <w:sz w:val="28"/>
          <w:szCs w:val="28"/>
        </w:rPr>
        <w:t>便當</w:t>
      </w:r>
      <w:r w:rsidR="00893C2A" w:rsidRPr="00893C2A">
        <w:rPr>
          <w:rFonts w:eastAsia="標楷體" w:cs="標楷體" w:hint="eastAsia"/>
          <w:sz w:val="28"/>
          <w:szCs w:val="28"/>
        </w:rPr>
        <w:t>.</w:t>
      </w:r>
      <w:r w:rsidR="00893C2A" w:rsidRPr="00893C2A">
        <w:rPr>
          <w:rFonts w:eastAsia="標楷體" w:cs="標楷體" w:hint="eastAsia"/>
          <w:sz w:val="28"/>
          <w:szCs w:val="28"/>
        </w:rPr>
        <w:t>餅乾等</w:t>
      </w:r>
      <w:r w:rsidR="00893C2A" w:rsidRPr="00893C2A">
        <w:rPr>
          <w:rFonts w:eastAsia="標楷體" w:cs="標楷體" w:hint="eastAsia"/>
          <w:sz w:val="28"/>
          <w:szCs w:val="28"/>
        </w:rPr>
        <w:t>(</w:t>
      </w:r>
      <w:r w:rsidR="00893C2A" w:rsidRPr="00893C2A">
        <w:rPr>
          <w:rFonts w:eastAsia="標楷體" w:cs="標楷體" w:hint="eastAsia"/>
          <w:sz w:val="28"/>
          <w:szCs w:val="28"/>
        </w:rPr>
        <w:t>第</w:t>
      </w:r>
      <w:r w:rsidR="00893C2A" w:rsidRPr="00893C2A">
        <w:rPr>
          <w:rFonts w:eastAsia="標楷體" w:cs="標楷體" w:hint="eastAsia"/>
          <w:sz w:val="28"/>
          <w:szCs w:val="28"/>
        </w:rPr>
        <w:t>7</w:t>
      </w:r>
      <w:r w:rsidR="00893C2A" w:rsidRPr="00893C2A">
        <w:rPr>
          <w:rFonts w:eastAsia="標楷體" w:cs="標楷體" w:hint="eastAsia"/>
          <w:sz w:val="28"/>
          <w:szCs w:val="28"/>
        </w:rPr>
        <w:t>屆第</w:t>
      </w:r>
      <w:r w:rsidR="00893C2A" w:rsidRPr="00893C2A">
        <w:rPr>
          <w:rFonts w:eastAsia="標楷體" w:cs="標楷體" w:hint="eastAsia"/>
          <w:sz w:val="28"/>
          <w:szCs w:val="28"/>
        </w:rPr>
        <w:t>5</w:t>
      </w:r>
      <w:r w:rsidR="00893C2A" w:rsidRPr="00893C2A">
        <w:rPr>
          <w:rFonts w:eastAsia="標楷體" w:cs="標楷體" w:hint="eastAsia"/>
          <w:sz w:val="28"/>
          <w:szCs w:val="28"/>
        </w:rPr>
        <w:t>次董事會議工作人員餐費</w:t>
      </w:r>
      <w:r w:rsidR="00893C2A" w:rsidRPr="00893C2A">
        <w:rPr>
          <w:rFonts w:eastAsia="標楷體" w:cs="標楷體" w:hint="eastAsia"/>
          <w:sz w:val="28"/>
          <w:szCs w:val="28"/>
        </w:rPr>
        <w:t>)961</w:t>
      </w:r>
      <w:r w:rsidR="00893C2A" w:rsidRPr="00893C2A">
        <w:rPr>
          <w:rFonts w:eastAsia="標楷體" w:cs="標楷體" w:hint="eastAsia"/>
          <w:sz w:val="28"/>
          <w:szCs w:val="28"/>
        </w:rPr>
        <w:t>元、基金會董事長</w:t>
      </w:r>
      <w:r w:rsidR="00893C2A" w:rsidRPr="00893C2A">
        <w:rPr>
          <w:rFonts w:eastAsia="標楷體" w:cs="標楷體" w:hint="eastAsia"/>
          <w:sz w:val="28"/>
          <w:szCs w:val="28"/>
        </w:rPr>
        <w:t>(</w:t>
      </w:r>
      <w:r w:rsidR="00893C2A" w:rsidRPr="00893C2A">
        <w:rPr>
          <w:rFonts w:eastAsia="標楷體" w:cs="標楷體" w:hint="eastAsia"/>
          <w:sz w:val="28"/>
          <w:szCs w:val="28"/>
        </w:rPr>
        <w:t>李茂豐</w:t>
      </w:r>
      <w:r w:rsidR="00893C2A" w:rsidRPr="00893C2A">
        <w:rPr>
          <w:rFonts w:eastAsia="標楷體" w:cs="標楷體" w:hint="eastAsia"/>
          <w:sz w:val="28"/>
          <w:szCs w:val="28"/>
        </w:rPr>
        <w:t>)</w:t>
      </w:r>
      <w:r w:rsidR="00893C2A" w:rsidRPr="00893C2A">
        <w:rPr>
          <w:rFonts w:eastAsia="標楷體" w:cs="標楷體" w:hint="eastAsia"/>
          <w:sz w:val="28"/>
          <w:szCs w:val="28"/>
        </w:rPr>
        <w:t>喪事奠儀</w:t>
      </w:r>
      <w:r w:rsidR="00893C2A" w:rsidRPr="00893C2A">
        <w:rPr>
          <w:rFonts w:eastAsia="標楷體" w:cs="標楷體" w:hint="eastAsia"/>
          <w:sz w:val="28"/>
          <w:szCs w:val="28"/>
        </w:rPr>
        <w:t>5,000</w:t>
      </w:r>
      <w:r w:rsidR="00893C2A" w:rsidRPr="00893C2A">
        <w:rPr>
          <w:rFonts w:eastAsia="標楷體" w:cs="標楷體" w:hint="eastAsia"/>
          <w:sz w:val="28"/>
          <w:szCs w:val="28"/>
        </w:rPr>
        <w:t>元、法人章程變更聲請費</w:t>
      </w:r>
      <w:r w:rsidR="00893C2A" w:rsidRPr="00893C2A">
        <w:rPr>
          <w:rFonts w:eastAsia="標楷體" w:cs="標楷體" w:hint="eastAsia"/>
          <w:sz w:val="28"/>
          <w:szCs w:val="28"/>
        </w:rPr>
        <w:t>750</w:t>
      </w:r>
      <w:r w:rsidR="00893C2A" w:rsidRPr="00893C2A">
        <w:rPr>
          <w:rFonts w:eastAsia="標楷體" w:cs="標楷體" w:hint="eastAsia"/>
          <w:sz w:val="28"/>
          <w:szCs w:val="28"/>
        </w:rPr>
        <w:t>元、更換董事長印鑑規費</w:t>
      </w:r>
      <w:r w:rsidR="00893C2A" w:rsidRPr="00893C2A">
        <w:rPr>
          <w:rFonts w:eastAsia="標楷體" w:cs="標楷體" w:hint="eastAsia"/>
          <w:sz w:val="28"/>
          <w:szCs w:val="28"/>
        </w:rPr>
        <w:t>100</w:t>
      </w:r>
      <w:r w:rsidR="00893C2A" w:rsidRPr="00893C2A">
        <w:rPr>
          <w:rFonts w:eastAsia="標楷體" w:cs="標楷體" w:hint="eastAsia"/>
          <w:sz w:val="28"/>
          <w:szCs w:val="28"/>
        </w:rPr>
        <w:t>元、便當</w:t>
      </w:r>
      <w:r w:rsidR="00893C2A" w:rsidRPr="00893C2A">
        <w:rPr>
          <w:rFonts w:eastAsia="標楷體" w:cs="標楷體" w:hint="eastAsia"/>
          <w:sz w:val="28"/>
          <w:szCs w:val="28"/>
        </w:rPr>
        <w:t>.</w:t>
      </w:r>
      <w:r w:rsidR="00893C2A" w:rsidRPr="00893C2A">
        <w:rPr>
          <w:rFonts w:eastAsia="標楷體" w:cs="標楷體" w:hint="eastAsia"/>
          <w:sz w:val="28"/>
          <w:szCs w:val="28"/>
        </w:rPr>
        <w:t>餅乾等</w:t>
      </w:r>
      <w:r w:rsidR="00893C2A" w:rsidRPr="00893C2A">
        <w:rPr>
          <w:rFonts w:eastAsia="標楷體" w:cs="標楷體" w:hint="eastAsia"/>
          <w:sz w:val="28"/>
          <w:szCs w:val="28"/>
        </w:rPr>
        <w:t>(</w:t>
      </w:r>
      <w:r w:rsidR="00893C2A" w:rsidRPr="00893C2A">
        <w:rPr>
          <w:rFonts w:eastAsia="標楷體" w:cs="標楷體" w:hint="eastAsia"/>
          <w:sz w:val="28"/>
          <w:szCs w:val="28"/>
        </w:rPr>
        <w:t>第</w:t>
      </w:r>
      <w:r w:rsidR="00893C2A" w:rsidRPr="00893C2A">
        <w:rPr>
          <w:rFonts w:eastAsia="標楷體" w:cs="標楷體" w:hint="eastAsia"/>
          <w:sz w:val="28"/>
          <w:szCs w:val="28"/>
        </w:rPr>
        <w:t>7</w:t>
      </w:r>
      <w:r w:rsidR="00893C2A" w:rsidRPr="00893C2A">
        <w:rPr>
          <w:rFonts w:eastAsia="標楷體" w:cs="標楷體" w:hint="eastAsia"/>
          <w:sz w:val="28"/>
          <w:szCs w:val="28"/>
        </w:rPr>
        <w:t>屆第</w:t>
      </w:r>
      <w:r w:rsidR="00893C2A" w:rsidRPr="00893C2A">
        <w:rPr>
          <w:rFonts w:eastAsia="標楷體" w:cs="標楷體" w:hint="eastAsia"/>
          <w:sz w:val="28"/>
          <w:szCs w:val="28"/>
        </w:rPr>
        <w:t>6</w:t>
      </w:r>
      <w:r w:rsidR="00893C2A" w:rsidRPr="00893C2A">
        <w:rPr>
          <w:rFonts w:eastAsia="標楷體" w:cs="標楷體" w:hint="eastAsia"/>
          <w:sz w:val="28"/>
          <w:szCs w:val="28"/>
        </w:rPr>
        <w:t>次董事會議工作人員餐費</w:t>
      </w:r>
      <w:r w:rsidR="00893C2A" w:rsidRPr="00893C2A">
        <w:rPr>
          <w:rFonts w:eastAsia="標楷體" w:cs="標楷體" w:hint="eastAsia"/>
          <w:sz w:val="28"/>
          <w:szCs w:val="28"/>
        </w:rPr>
        <w:t>)832</w:t>
      </w:r>
      <w:r w:rsidR="00893C2A" w:rsidRPr="00893C2A">
        <w:rPr>
          <w:rFonts w:eastAsia="標楷體" w:cs="標楷體" w:hint="eastAsia"/>
          <w:sz w:val="28"/>
          <w:szCs w:val="28"/>
        </w:rPr>
        <w:t>元、中秋節致贈柚子給家長會委員及榮譽會長</w:t>
      </w:r>
      <w:r w:rsidR="00893C2A" w:rsidRPr="00893C2A">
        <w:rPr>
          <w:rFonts w:eastAsia="標楷體" w:cs="標楷體" w:hint="eastAsia"/>
          <w:sz w:val="28"/>
          <w:szCs w:val="28"/>
        </w:rPr>
        <w:t>4,000</w:t>
      </w:r>
      <w:r w:rsidR="00893C2A" w:rsidRPr="00893C2A">
        <w:rPr>
          <w:rFonts w:eastAsia="標楷體" w:cs="標楷體" w:hint="eastAsia"/>
          <w:sz w:val="28"/>
          <w:szCs w:val="28"/>
        </w:rPr>
        <w:t>元、便當</w:t>
      </w:r>
      <w:r w:rsidR="00893C2A" w:rsidRPr="00893C2A">
        <w:rPr>
          <w:rFonts w:eastAsia="標楷體" w:cs="標楷體" w:hint="eastAsia"/>
          <w:sz w:val="28"/>
          <w:szCs w:val="28"/>
        </w:rPr>
        <w:t>.</w:t>
      </w:r>
      <w:r w:rsidR="00893C2A" w:rsidRPr="00893C2A">
        <w:rPr>
          <w:rFonts w:eastAsia="標楷體" w:cs="標楷體" w:hint="eastAsia"/>
          <w:sz w:val="28"/>
          <w:szCs w:val="28"/>
        </w:rPr>
        <w:t>餅乾等</w:t>
      </w:r>
      <w:r w:rsidR="00893C2A" w:rsidRPr="00893C2A">
        <w:rPr>
          <w:rFonts w:eastAsia="標楷體" w:cs="標楷體" w:hint="eastAsia"/>
          <w:sz w:val="28"/>
          <w:szCs w:val="28"/>
        </w:rPr>
        <w:t>(</w:t>
      </w:r>
      <w:r w:rsidR="00893C2A" w:rsidRPr="00893C2A">
        <w:rPr>
          <w:rFonts w:eastAsia="標楷體" w:cs="標楷體" w:hint="eastAsia"/>
          <w:sz w:val="28"/>
          <w:szCs w:val="28"/>
        </w:rPr>
        <w:t>第</w:t>
      </w:r>
      <w:r w:rsidR="00893C2A" w:rsidRPr="00893C2A">
        <w:rPr>
          <w:rFonts w:eastAsia="標楷體" w:cs="標楷體" w:hint="eastAsia"/>
          <w:sz w:val="28"/>
          <w:szCs w:val="28"/>
        </w:rPr>
        <w:t>7</w:t>
      </w:r>
      <w:r w:rsidR="00893C2A" w:rsidRPr="00893C2A">
        <w:rPr>
          <w:rFonts w:eastAsia="標楷體" w:cs="標楷體" w:hint="eastAsia"/>
          <w:sz w:val="28"/>
          <w:szCs w:val="28"/>
        </w:rPr>
        <w:t>屆第</w:t>
      </w:r>
      <w:r w:rsidR="00893C2A" w:rsidRPr="00893C2A">
        <w:rPr>
          <w:rFonts w:eastAsia="標楷體" w:cs="標楷體" w:hint="eastAsia"/>
          <w:sz w:val="28"/>
          <w:szCs w:val="28"/>
        </w:rPr>
        <w:t>7</w:t>
      </w:r>
      <w:r w:rsidR="00893C2A" w:rsidRPr="00893C2A">
        <w:rPr>
          <w:rFonts w:eastAsia="標楷體" w:cs="標楷體" w:hint="eastAsia"/>
          <w:sz w:val="28"/>
          <w:szCs w:val="28"/>
        </w:rPr>
        <w:t>次董事會議工作人員餐費</w:t>
      </w:r>
      <w:r w:rsidR="00893C2A" w:rsidRPr="00893C2A">
        <w:rPr>
          <w:rFonts w:eastAsia="標楷體" w:cs="標楷體" w:hint="eastAsia"/>
          <w:sz w:val="28"/>
          <w:szCs w:val="28"/>
        </w:rPr>
        <w:t>) 750</w:t>
      </w:r>
      <w:r w:rsidR="00893C2A" w:rsidRPr="00893C2A">
        <w:rPr>
          <w:rFonts w:eastAsia="標楷體" w:cs="標楷體" w:hint="eastAsia"/>
          <w:sz w:val="28"/>
          <w:szCs w:val="28"/>
        </w:rPr>
        <w:t>元。</w:t>
      </w:r>
    </w:p>
    <w:p w:rsidR="008055DC" w:rsidRPr="00893C2A" w:rsidRDefault="008055DC" w:rsidP="008055DC">
      <w:pPr>
        <w:ind w:left="1120" w:hangingChars="400" w:hanging="1120"/>
        <w:rPr>
          <w:rFonts w:eastAsia="標楷體" w:cs="標楷體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>4.</w:t>
      </w:r>
      <w:r w:rsidRPr="00893C2A">
        <w:rPr>
          <w:rFonts w:eastAsia="標楷體" w:cs="標楷體" w:hint="eastAsia"/>
          <w:sz w:val="28"/>
          <w:szCs w:val="28"/>
        </w:rPr>
        <w:t>支出：慰勞志工餐費</w:t>
      </w:r>
      <w:r w:rsidRPr="00893C2A">
        <w:rPr>
          <w:rFonts w:eastAsia="標楷體" w:cs="標楷體" w:hint="eastAsia"/>
          <w:sz w:val="28"/>
          <w:szCs w:val="28"/>
        </w:rPr>
        <w:t>10,000</w:t>
      </w:r>
      <w:r w:rsidRPr="00893C2A">
        <w:rPr>
          <w:rFonts w:eastAsia="標楷體" w:cs="標楷體" w:hint="eastAsia"/>
          <w:sz w:val="28"/>
          <w:szCs w:val="28"/>
        </w:rPr>
        <w:t>元。</w:t>
      </w:r>
    </w:p>
    <w:p w:rsidR="008055DC" w:rsidRPr="00893C2A" w:rsidRDefault="008055DC" w:rsidP="008055DC">
      <w:pPr>
        <w:rPr>
          <w:rFonts w:eastAsia="標楷體" w:cs="標楷體"/>
          <w:sz w:val="28"/>
          <w:szCs w:val="28"/>
        </w:rPr>
      </w:pPr>
      <w:r w:rsidRPr="00893C2A">
        <w:rPr>
          <w:rFonts w:eastAsia="標楷體" w:cs="標楷體"/>
          <w:sz w:val="28"/>
          <w:szCs w:val="28"/>
        </w:rPr>
        <w:t>5</w:t>
      </w:r>
      <w:r w:rsidRPr="00893C2A">
        <w:rPr>
          <w:rFonts w:eastAsia="標楷體" w:cs="標楷體" w:hint="eastAsia"/>
          <w:sz w:val="28"/>
          <w:szCs w:val="28"/>
        </w:rPr>
        <w:t>.</w:t>
      </w:r>
      <w:r w:rsidRPr="00893C2A">
        <w:rPr>
          <w:rFonts w:eastAsia="標楷體" w:cs="標楷體" w:hint="eastAsia"/>
          <w:sz w:val="28"/>
          <w:szCs w:val="28"/>
        </w:rPr>
        <w:t>支出：其他業務費用：</w:t>
      </w:r>
    </w:p>
    <w:p w:rsidR="008055DC" w:rsidRPr="00893C2A" w:rsidRDefault="008055DC" w:rsidP="008055DC">
      <w:pPr>
        <w:ind w:left="1120" w:hangingChars="400" w:hanging="1120"/>
        <w:rPr>
          <w:rFonts w:eastAsia="標楷體" w:cs="標楷體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 xml:space="preserve">      (1)</w:t>
      </w:r>
      <w:r w:rsidRPr="00893C2A">
        <w:rPr>
          <w:rFonts w:eastAsia="標楷體" w:cs="標楷體" w:hint="eastAsia"/>
          <w:sz w:val="28"/>
          <w:szCs w:val="28"/>
        </w:rPr>
        <w:t>鐘點費：</w:t>
      </w:r>
      <w:r w:rsidR="00893C2A" w:rsidRPr="00893C2A">
        <w:rPr>
          <w:rFonts w:eastAsia="標楷體" w:cs="標楷體" w:hint="eastAsia"/>
          <w:sz w:val="28"/>
          <w:szCs w:val="28"/>
        </w:rPr>
        <w:t>國樂鐘點費共支出</w:t>
      </w:r>
      <w:r w:rsidR="00893C2A" w:rsidRPr="00893C2A">
        <w:rPr>
          <w:rFonts w:eastAsia="標楷體" w:cs="標楷體" w:hint="eastAsia"/>
          <w:sz w:val="28"/>
          <w:szCs w:val="28"/>
        </w:rPr>
        <w:t>109,200</w:t>
      </w:r>
      <w:r w:rsidR="00893C2A" w:rsidRPr="00893C2A">
        <w:rPr>
          <w:rFonts w:eastAsia="標楷體" w:cs="標楷體" w:hint="eastAsia"/>
          <w:sz w:val="28"/>
          <w:szCs w:val="28"/>
        </w:rPr>
        <w:t>元，</w:t>
      </w:r>
      <w:r w:rsidR="00893C2A" w:rsidRPr="00893C2A">
        <w:rPr>
          <w:rFonts w:eastAsia="標楷體" w:cs="標楷體" w:hint="eastAsia"/>
          <w:sz w:val="28"/>
          <w:szCs w:val="28"/>
        </w:rPr>
        <w:t>113</w:t>
      </w:r>
      <w:r w:rsidR="00893C2A" w:rsidRPr="00893C2A">
        <w:rPr>
          <w:rFonts w:eastAsia="標楷體" w:cs="標楷體" w:hint="eastAsia"/>
          <w:sz w:val="28"/>
          <w:szCs w:val="28"/>
        </w:rPr>
        <w:t>學年直排輪鐘點費共支出</w:t>
      </w:r>
      <w:r w:rsidR="00893C2A" w:rsidRPr="00893C2A">
        <w:rPr>
          <w:rFonts w:eastAsia="標楷體" w:cs="標楷體" w:hint="eastAsia"/>
          <w:sz w:val="28"/>
          <w:szCs w:val="28"/>
        </w:rPr>
        <w:t>34,400</w:t>
      </w:r>
      <w:r w:rsidR="00893C2A" w:rsidRPr="00893C2A">
        <w:rPr>
          <w:rFonts w:eastAsia="標楷體" w:cs="標楷體" w:hint="eastAsia"/>
          <w:sz w:val="28"/>
          <w:szCs w:val="28"/>
        </w:rPr>
        <w:t>元，吉他社鐘點費支出</w:t>
      </w:r>
      <w:r w:rsidR="00893C2A" w:rsidRPr="00893C2A">
        <w:rPr>
          <w:rFonts w:eastAsia="標楷體" w:cs="標楷體" w:hint="eastAsia"/>
          <w:sz w:val="28"/>
          <w:szCs w:val="28"/>
        </w:rPr>
        <w:t>9,600</w:t>
      </w:r>
      <w:r w:rsidR="00893C2A" w:rsidRPr="00893C2A">
        <w:rPr>
          <w:rFonts w:eastAsia="標楷體" w:cs="標楷體" w:hint="eastAsia"/>
          <w:sz w:val="28"/>
          <w:szCs w:val="28"/>
        </w:rPr>
        <w:t>元，扯鈴社鐘點費支出</w:t>
      </w:r>
      <w:r w:rsidR="00893C2A" w:rsidRPr="00893C2A">
        <w:rPr>
          <w:rFonts w:eastAsia="標楷體" w:cs="標楷體" w:hint="eastAsia"/>
          <w:sz w:val="28"/>
          <w:szCs w:val="28"/>
        </w:rPr>
        <w:t>7,600</w:t>
      </w:r>
      <w:r w:rsidR="00893C2A" w:rsidRPr="00893C2A">
        <w:rPr>
          <w:rFonts w:eastAsia="標楷體" w:cs="標楷體" w:hint="eastAsia"/>
          <w:sz w:val="28"/>
          <w:szCs w:val="28"/>
        </w:rPr>
        <w:t>元。</w:t>
      </w:r>
    </w:p>
    <w:p w:rsidR="008055DC" w:rsidRPr="00893C2A" w:rsidRDefault="008055DC" w:rsidP="008055DC">
      <w:pPr>
        <w:rPr>
          <w:rFonts w:eastAsia="標楷體" w:cs="標楷體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 xml:space="preserve">      (2)</w:t>
      </w:r>
      <w:r w:rsidR="00893C2A" w:rsidRPr="00893C2A">
        <w:rPr>
          <w:rFonts w:eastAsia="標楷體" w:cs="標楷體" w:hint="eastAsia"/>
          <w:sz w:val="28"/>
          <w:szCs w:val="28"/>
        </w:rPr>
        <w:t>車資：參加全縣音樂比賽樂器車支出</w:t>
      </w:r>
      <w:r w:rsidR="00893C2A" w:rsidRPr="00893C2A">
        <w:rPr>
          <w:rFonts w:eastAsia="標楷體" w:cs="標楷體" w:hint="eastAsia"/>
          <w:sz w:val="28"/>
          <w:szCs w:val="28"/>
        </w:rPr>
        <w:t>9,200</w:t>
      </w:r>
      <w:r w:rsidR="00893C2A" w:rsidRPr="00893C2A">
        <w:rPr>
          <w:rFonts w:eastAsia="標楷體" w:cs="標楷體" w:hint="eastAsia"/>
          <w:sz w:val="28"/>
          <w:szCs w:val="28"/>
        </w:rPr>
        <w:t>元。</w:t>
      </w:r>
    </w:p>
    <w:p w:rsidR="008055DC" w:rsidRPr="00893C2A" w:rsidRDefault="008055DC" w:rsidP="008055DC">
      <w:pPr>
        <w:ind w:firstLineChars="300" w:firstLine="840"/>
        <w:rPr>
          <w:rFonts w:eastAsia="標楷體" w:cs="標楷體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>(3)</w:t>
      </w:r>
      <w:r w:rsidRPr="00893C2A">
        <w:rPr>
          <w:rFonts w:eastAsia="標楷體" w:cs="標楷體" w:hint="eastAsia"/>
          <w:sz w:val="28"/>
          <w:szCs w:val="28"/>
        </w:rPr>
        <w:t>樂器維修及配弦更換等：</w:t>
      </w:r>
      <w:r w:rsidR="00893C2A" w:rsidRPr="00893C2A">
        <w:rPr>
          <w:rFonts w:eastAsia="標楷體" w:cs="標楷體" w:hint="eastAsia"/>
          <w:sz w:val="28"/>
          <w:szCs w:val="28"/>
        </w:rPr>
        <w:t>共支出</w:t>
      </w:r>
      <w:r w:rsidR="00893C2A" w:rsidRPr="00893C2A">
        <w:rPr>
          <w:rFonts w:eastAsia="標楷體" w:cs="標楷體" w:hint="eastAsia"/>
          <w:sz w:val="28"/>
          <w:szCs w:val="28"/>
        </w:rPr>
        <w:t>4,390</w:t>
      </w:r>
      <w:r w:rsidR="00893C2A" w:rsidRPr="00893C2A">
        <w:rPr>
          <w:rFonts w:eastAsia="標楷體" w:cs="標楷體" w:hint="eastAsia"/>
          <w:sz w:val="28"/>
          <w:szCs w:val="28"/>
        </w:rPr>
        <w:t>元。</w:t>
      </w:r>
    </w:p>
    <w:p w:rsidR="008055DC" w:rsidRPr="00893C2A" w:rsidRDefault="008055DC" w:rsidP="00893C2A">
      <w:pPr>
        <w:ind w:leftChars="355" w:left="958" w:hangingChars="38" w:hanging="106"/>
        <w:rPr>
          <w:rFonts w:ascii="標楷體" w:eastAsia="標楷體" w:hAnsi="標楷體"/>
          <w:spacing w:val="-14"/>
          <w:sz w:val="28"/>
          <w:szCs w:val="28"/>
        </w:rPr>
      </w:pPr>
      <w:r w:rsidRPr="00893C2A">
        <w:rPr>
          <w:rFonts w:eastAsia="標楷體" w:cs="標楷體" w:hint="eastAsia"/>
          <w:sz w:val="28"/>
          <w:szCs w:val="28"/>
        </w:rPr>
        <w:t>(4)</w:t>
      </w:r>
      <w:r w:rsidRPr="00893C2A">
        <w:rPr>
          <w:rFonts w:eastAsia="標楷體" w:cs="標楷體" w:hint="eastAsia"/>
          <w:spacing w:val="-10"/>
          <w:sz w:val="28"/>
          <w:szCs w:val="28"/>
        </w:rPr>
        <w:t>其他：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補助學生校服共支出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13,000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元，扯鈴碳棍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2,400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元，全縣音樂比賽其他雜支費用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3,089</w:t>
      </w:r>
      <w:r w:rsidR="00893C2A" w:rsidRPr="00893C2A">
        <w:rPr>
          <w:rFonts w:eastAsia="標楷體" w:cs="標楷體" w:hint="eastAsia"/>
          <w:spacing w:val="-10"/>
          <w:sz w:val="28"/>
          <w:szCs w:val="28"/>
        </w:rPr>
        <w:t>元。</w:t>
      </w:r>
    </w:p>
    <w:p w:rsidR="00893C2A" w:rsidRDefault="00240BEA" w:rsidP="008055D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                   </w:t>
      </w: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93C2A" w:rsidRDefault="00893C2A" w:rsidP="008055DC">
      <w:pPr>
        <w:jc w:val="both"/>
        <w:rPr>
          <w:rFonts w:ascii="標楷體" w:eastAsia="標楷體" w:hAnsi="標楷體"/>
        </w:rPr>
      </w:pPr>
    </w:p>
    <w:p w:rsidR="008055DC" w:rsidRPr="00194AF2" w:rsidRDefault="00240BEA" w:rsidP="00893C2A">
      <w:pPr>
        <w:ind w:firstLineChars="2600" w:firstLine="7280"/>
        <w:jc w:val="both"/>
        <w:rPr>
          <w:rFonts w:ascii="標楷體" w:eastAsia="標楷體" w:hAnsi="標楷體"/>
          <w:sz w:val="28"/>
          <w:szCs w:val="28"/>
        </w:rPr>
      </w:pPr>
      <w:r w:rsidRPr="00194AF2">
        <w:rPr>
          <w:rFonts w:ascii="標楷體" w:eastAsia="標楷體" w:hAnsi="標楷體" w:hint="eastAsia"/>
          <w:sz w:val="28"/>
          <w:szCs w:val="28"/>
        </w:rPr>
        <w:lastRenderedPageBreak/>
        <w:t>附件四</w:t>
      </w:r>
    </w:p>
    <w:p w:rsidR="00194AF2" w:rsidRPr="00E618FD" w:rsidRDefault="00194AF2" w:rsidP="00194AF2">
      <w:pPr>
        <w:spacing w:line="600" w:lineRule="exact"/>
        <w:jc w:val="center"/>
        <w:rPr>
          <w:rFonts w:eastAsia="標楷體"/>
          <w:sz w:val="28"/>
          <w:szCs w:val="28"/>
        </w:rPr>
      </w:pPr>
      <w:r w:rsidRPr="00E618FD">
        <w:rPr>
          <w:rFonts w:eastAsia="標楷體" w:hint="eastAsia"/>
          <w:sz w:val="28"/>
          <w:szCs w:val="28"/>
        </w:rPr>
        <w:t>財團法人宜蘭縣南安國民中學教育基金會</w:t>
      </w:r>
    </w:p>
    <w:p w:rsidR="00194AF2" w:rsidRDefault="00194AF2" w:rsidP="00194AF2">
      <w:pPr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11</w:t>
      </w:r>
      <w:r w:rsidR="002E69F8">
        <w:rPr>
          <w:rFonts w:eastAsia="標楷體"/>
          <w:sz w:val="28"/>
          <w:szCs w:val="28"/>
        </w:rPr>
        <w:t>4</w:t>
      </w:r>
      <w:r w:rsidRPr="00AA41AC">
        <w:rPr>
          <w:rFonts w:eastAsia="標楷體" w:hint="eastAsia"/>
          <w:sz w:val="28"/>
          <w:szCs w:val="28"/>
        </w:rPr>
        <w:t>年度工作報告</w:t>
      </w:r>
    </w:p>
    <w:tbl>
      <w:tblPr>
        <w:tblW w:w="90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1699"/>
        <w:gridCol w:w="1699"/>
        <w:gridCol w:w="2124"/>
        <w:gridCol w:w="2124"/>
      </w:tblGrid>
      <w:tr w:rsidR="0020775B" w:rsidRPr="0020775B" w:rsidTr="00520FE2">
        <w:trPr>
          <w:cantSplit/>
          <w:trHeight w:val="853"/>
        </w:trPr>
        <w:tc>
          <w:tcPr>
            <w:tcW w:w="1440" w:type="dxa"/>
            <w:vAlign w:val="center"/>
          </w:tcPr>
          <w:p w:rsidR="0020775B" w:rsidRPr="0020775B" w:rsidRDefault="0020775B" w:rsidP="0020775B">
            <w:pPr>
              <w:ind w:left="113" w:right="113"/>
              <w:jc w:val="distribute"/>
              <w:rPr>
                <w:rFonts w:ascii="標楷體" w:eastAsia="標楷體" w:hAnsi="標楷體"/>
                <w:sz w:val="26"/>
              </w:rPr>
            </w:pPr>
            <w:r w:rsidRPr="0020775B">
              <w:rPr>
                <w:rFonts w:ascii="標楷體" w:eastAsia="標楷體" w:hAnsi="標楷體" w:hint="eastAsia"/>
                <w:sz w:val="26"/>
              </w:rPr>
              <w:t>工作項目</w:t>
            </w:r>
          </w:p>
        </w:tc>
        <w:tc>
          <w:tcPr>
            <w:tcW w:w="1699" w:type="dxa"/>
            <w:vAlign w:val="center"/>
          </w:tcPr>
          <w:p w:rsidR="0020775B" w:rsidRPr="0020775B" w:rsidRDefault="0020775B" w:rsidP="0020775B">
            <w:pPr>
              <w:ind w:left="113" w:right="113"/>
              <w:jc w:val="distribute"/>
              <w:rPr>
                <w:rFonts w:ascii="標楷體" w:eastAsia="標楷體" w:hAnsi="標楷體"/>
                <w:sz w:val="26"/>
              </w:rPr>
            </w:pPr>
            <w:r w:rsidRPr="0020775B">
              <w:rPr>
                <w:rFonts w:ascii="標楷體" w:eastAsia="標楷體" w:hAnsi="標楷體" w:hint="eastAsia"/>
                <w:sz w:val="26"/>
              </w:rPr>
              <w:t>活動時間</w:t>
            </w:r>
          </w:p>
        </w:tc>
        <w:tc>
          <w:tcPr>
            <w:tcW w:w="1699" w:type="dxa"/>
            <w:vAlign w:val="center"/>
          </w:tcPr>
          <w:p w:rsidR="0020775B" w:rsidRPr="0020775B" w:rsidRDefault="0020775B" w:rsidP="0020775B">
            <w:pPr>
              <w:ind w:left="113" w:right="113"/>
              <w:jc w:val="distribute"/>
              <w:rPr>
                <w:rFonts w:ascii="標楷體" w:eastAsia="標楷體" w:hAnsi="標楷體"/>
                <w:sz w:val="26"/>
              </w:rPr>
            </w:pPr>
            <w:r w:rsidRPr="0020775B">
              <w:rPr>
                <w:rFonts w:ascii="標楷體" w:eastAsia="標楷體" w:hAnsi="標楷體" w:hint="eastAsia"/>
                <w:sz w:val="26"/>
              </w:rPr>
              <w:t>活動地點</w:t>
            </w:r>
          </w:p>
        </w:tc>
        <w:tc>
          <w:tcPr>
            <w:tcW w:w="2124" w:type="dxa"/>
            <w:vAlign w:val="center"/>
          </w:tcPr>
          <w:p w:rsidR="0020775B" w:rsidRPr="0020775B" w:rsidRDefault="0020775B" w:rsidP="0020775B">
            <w:pPr>
              <w:ind w:left="113" w:right="113"/>
              <w:jc w:val="distribute"/>
              <w:rPr>
                <w:rFonts w:ascii="標楷體" w:eastAsia="標楷體" w:hAnsi="標楷體"/>
                <w:sz w:val="26"/>
              </w:rPr>
            </w:pPr>
            <w:r w:rsidRPr="0020775B">
              <w:rPr>
                <w:rFonts w:ascii="標楷體" w:eastAsia="標楷體" w:hAnsi="標楷體" w:hint="eastAsia"/>
                <w:sz w:val="26"/>
              </w:rPr>
              <w:t>實施內容</w:t>
            </w:r>
          </w:p>
        </w:tc>
        <w:tc>
          <w:tcPr>
            <w:tcW w:w="2124" w:type="dxa"/>
            <w:vAlign w:val="center"/>
          </w:tcPr>
          <w:p w:rsidR="0020775B" w:rsidRPr="0020775B" w:rsidRDefault="0020775B" w:rsidP="0020775B">
            <w:pPr>
              <w:spacing w:line="204" w:lineRule="auto"/>
              <w:ind w:left="113" w:right="113"/>
              <w:jc w:val="distribute"/>
              <w:rPr>
                <w:rFonts w:ascii="標楷體" w:eastAsia="標楷體" w:hAnsi="標楷體"/>
                <w:sz w:val="26"/>
              </w:rPr>
            </w:pPr>
            <w:r w:rsidRPr="0020775B">
              <w:rPr>
                <w:rFonts w:ascii="標楷體" w:eastAsia="標楷體" w:hAnsi="標楷體" w:hint="eastAsia"/>
                <w:sz w:val="26"/>
              </w:rPr>
              <w:t>參加人數</w:t>
            </w:r>
          </w:p>
          <w:p w:rsidR="0020775B" w:rsidRPr="0020775B" w:rsidRDefault="0020775B" w:rsidP="0020775B">
            <w:pPr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adjustRightInd w:val="0"/>
              <w:spacing w:line="204" w:lineRule="auto"/>
              <w:ind w:left="113" w:right="113"/>
              <w:jc w:val="distribute"/>
              <w:textAlignment w:val="baseline"/>
              <w:rPr>
                <w:rFonts w:ascii="標楷體" w:eastAsia="標楷體" w:hAnsi="標楷體"/>
                <w:kern w:val="0"/>
                <w:sz w:val="26"/>
                <w:szCs w:val="20"/>
              </w:rPr>
            </w:pPr>
            <w:r w:rsidRPr="0020775B">
              <w:rPr>
                <w:rFonts w:ascii="標楷體" w:eastAsia="標楷體" w:hAnsi="標楷體" w:hint="eastAsia"/>
                <w:kern w:val="0"/>
                <w:sz w:val="26"/>
                <w:szCs w:val="20"/>
              </w:rPr>
              <w:t>（或受益人數）</w:t>
            </w:r>
          </w:p>
        </w:tc>
      </w:tr>
      <w:tr w:rsidR="0020775B" w:rsidRPr="0020775B" w:rsidTr="00520FE2">
        <w:trPr>
          <w:cantSplit/>
          <w:trHeight w:val="244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發展特色教育-國樂社</w:t>
            </w: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E69F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1</w:t>
            </w:r>
            <w:r w:rsidRPr="0020775B">
              <w:rPr>
                <w:rFonts w:ascii="標楷體" w:eastAsia="標楷體" w:hAnsi="標楷體"/>
                <w:sz w:val="28"/>
              </w:rPr>
              <w:t>1</w:t>
            </w:r>
            <w:r w:rsidR="002E69F8">
              <w:rPr>
                <w:rFonts w:ascii="標楷體" w:eastAsia="標楷體" w:hAnsi="標楷體"/>
                <w:sz w:val="28"/>
              </w:rPr>
              <w:t>4</w:t>
            </w:r>
            <w:r w:rsidRPr="0020775B">
              <w:rPr>
                <w:rFonts w:ascii="標楷體" w:eastAsia="標楷體" w:hAnsi="標楷體" w:hint="eastAsia"/>
                <w:sz w:val="28"/>
              </w:rPr>
              <w:t>年1月至12月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南安國中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支付教師鐘點費及材料費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130264">
              <w:rPr>
                <w:rFonts w:ascii="標楷體" w:eastAsia="標楷體" w:hAnsi="標楷體" w:hint="eastAsia"/>
                <w:sz w:val="28"/>
              </w:rPr>
              <w:t>受益</w:t>
            </w:r>
            <w:r w:rsidRPr="0072145B">
              <w:rPr>
                <w:rFonts w:ascii="標楷體" w:eastAsia="標楷體" w:hAnsi="標楷體" w:hint="eastAsia"/>
                <w:sz w:val="28"/>
              </w:rPr>
              <w:t>人數</w:t>
            </w:r>
            <w:r w:rsidR="00130264" w:rsidRPr="0072145B">
              <w:rPr>
                <w:rFonts w:ascii="標楷體" w:eastAsia="標楷體" w:hAnsi="標楷體" w:hint="eastAsia"/>
                <w:sz w:val="28"/>
              </w:rPr>
              <w:t>1</w:t>
            </w:r>
            <w:r w:rsidR="00130264" w:rsidRPr="0072145B">
              <w:rPr>
                <w:rFonts w:ascii="標楷體" w:eastAsia="標楷體" w:hAnsi="標楷體"/>
                <w:sz w:val="28"/>
              </w:rPr>
              <w:t>1</w:t>
            </w:r>
            <w:r w:rsidRPr="0072145B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20775B" w:rsidRPr="0020775B" w:rsidTr="00520FE2">
        <w:trPr>
          <w:cantSplit/>
          <w:trHeight w:val="2921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董事會議</w:t>
            </w: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E69F8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11</w:t>
            </w:r>
            <w:r w:rsidR="002E69F8">
              <w:rPr>
                <w:rFonts w:ascii="標楷體" w:eastAsia="標楷體" w:hAnsi="標楷體"/>
                <w:sz w:val="28"/>
              </w:rPr>
              <w:t>4</w:t>
            </w:r>
            <w:r w:rsidRPr="0020775B">
              <w:rPr>
                <w:rFonts w:ascii="標楷體" w:eastAsia="標楷體" w:hAnsi="標楷體" w:hint="eastAsia"/>
                <w:sz w:val="28"/>
              </w:rPr>
              <w:t>年4月及</w:t>
            </w:r>
            <w:r w:rsidR="002E69F8">
              <w:rPr>
                <w:rFonts w:ascii="標楷體" w:eastAsia="標楷體" w:hAnsi="標楷體"/>
                <w:sz w:val="28"/>
              </w:rPr>
              <w:t>9</w:t>
            </w:r>
            <w:r w:rsidRPr="0020775B">
              <w:rPr>
                <w:rFonts w:ascii="標楷體" w:eastAsia="標楷體" w:hAnsi="標楷體" w:hint="eastAsia"/>
                <w:sz w:val="28"/>
              </w:rPr>
              <w:t>月計召開2次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南安國中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7358D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召開1</w:t>
            </w:r>
            <w:r w:rsidRPr="0020775B">
              <w:rPr>
                <w:rFonts w:ascii="標楷體" w:eastAsia="標楷體" w:hAnsi="標楷體"/>
                <w:sz w:val="28"/>
              </w:rPr>
              <w:t>1</w:t>
            </w:r>
            <w:r w:rsidR="007358D3">
              <w:rPr>
                <w:rFonts w:ascii="標楷體" w:eastAsia="標楷體" w:hAnsi="標楷體"/>
                <w:sz w:val="28"/>
              </w:rPr>
              <w:t>4</w:t>
            </w:r>
            <w:r w:rsidRPr="0020775B">
              <w:rPr>
                <w:rFonts w:ascii="標楷體" w:eastAsia="標楷體" w:hAnsi="標楷體" w:hint="eastAsia"/>
                <w:sz w:val="28"/>
              </w:rPr>
              <w:t>年董事會議-</w:t>
            </w:r>
            <w:r w:rsidRPr="0020775B">
              <w:rPr>
                <w:rFonts w:ascii="標楷體" w:eastAsia="標楷體" w:hAnsi="標楷體"/>
                <w:sz w:val="28"/>
              </w:rPr>
              <w:t>-</w:t>
            </w:r>
            <w:r w:rsidRPr="0020775B">
              <w:rPr>
                <w:rFonts w:ascii="標楷體" w:eastAsia="標楷體" w:hAnsi="標楷體" w:hint="eastAsia"/>
                <w:sz w:val="28"/>
              </w:rPr>
              <w:t>審議</w:t>
            </w:r>
            <w:r w:rsidRPr="0020775B">
              <w:rPr>
                <w:rFonts w:ascii="標楷體" w:eastAsia="標楷體" w:hAnsi="標楷體"/>
                <w:sz w:val="28"/>
              </w:rPr>
              <w:t>11</w:t>
            </w:r>
            <w:r w:rsidR="007358D3">
              <w:rPr>
                <w:rFonts w:ascii="標楷體" w:eastAsia="標楷體" w:hAnsi="標楷體"/>
                <w:sz w:val="28"/>
              </w:rPr>
              <w:t>3</w:t>
            </w:r>
            <w:r w:rsidRPr="0020775B">
              <w:rPr>
                <w:rFonts w:ascii="標楷體" w:eastAsia="標楷體" w:hAnsi="標楷體" w:hint="eastAsia"/>
                <w:sz w:val="28"/>
              </w:rPr>
              <w:t>年度決算及1</w:t>
            </w:r>
            <w:r w:rsidRPr="0020775B">
              <w:rPr>
                <w:rFonts w:ascii="標楷體" w:eastAsia="標楷體" w:hAnsi="標楷體"/>
                <w:sz w:val="28"/>
              </w:rPr>
              <w:t>1</w:t>
            </w:r>
            <w:r w:rsidR="007358D3">
              <w:rPr>
                <w:rFonts w:ascii="標楷體" w:eastAsia="標楷體" w:hAnsi="標楷體"/>
                <w:sz w:val="28"/>
              </w:rPr>
              <w:t>5</w:t>
            </w:r>
            <w:r w:rsidRPr="0020775B">
              <w:rPr>
                <w:rFonts w:ascii="標楷體" w:eastAsia="標楷體" w:hAnsi="標楷體" w:hint="eastAsia"/>
                <w:sz w:val="28"/>
              </w:rPr>
              <w:t>年業務計畫及收支預算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每次開會人數約15人</w:t>
            </w:r>
          </w:p>
        </w:tc>
      </w:tr>
      <w:tr w:rsidR="0020775B" w:rsidRPr="0020775B" w:rsidTr="00520FE2">
        <w:trPr>
          <w:cantSplit/>
          <w:trHeight w:val="187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南安國中多元學習實施計畫</w:t>
            </w:r>
          </w:p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BC174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1</w:t>
            </w:r>
            <w:r w:rsidRPr="0020775B">
              <w:rPr>
                <w:rFonts w:ascii="標楷體" w:eastAsia="標楷體" w:hAnsi="標楷體"/>
                <w:sz w:val="28"/>
              </w:rPr>
              <w:t>1</w:t>
            </w:r>
            <w:r w:rsidR="00BC174B">
              <w:rPr>
                <w:rFonts w:ascii="標楷體" w:eastAsia="標楷體" w:hAnsi="標楷體"/>
                <w:sz w:val="28"/>
              </w:rPr>
              <w:t>4</w:t>
            </w:r>
            <w:r w:rsidRPr="0020775B">
              <w:rPr>
                <w:rFonts w:ascii="標楷體" w:eastAsia="標楷體" w:hAnsi="標楷體" w:hint="eastAsia"/>
                <w:sz w:val="28"/>
              </w:rPr>
              <w:t>年1月至12月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南安國中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316E7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補助九年級課後輔導</w:t>
            </w:r>
            <w:r w:rsidR="001F21C5">
              <w:rPr>
                <w:rFonts w:ascii="標楷體" w:eastAsia="標楷體" w:hAnsi="標楷體"/>
                <w:sz w:val="28"/>
              </w:rPr>
              <w:t>1</w:t>
            </w:r>
            <w:r w:rsidR="001F21C5" w:rsidRPr="001F21C5">
              <w:rPr>
                <w:rFonts w:ascii="標楷體" w:eastAsia="標楷體" w:hAnsi="標楷體" w:hint="eastAsia"/>
                <w:sz w:val="28"/>
              </w:rPr>
              <w:t>班</w:t>
            </w:r>
            <w:r w:rsidRPr="0020775B">
              <w:rPr>
                <w:rFonts w:ascii="標楷體" w:eastAsia="標楷體" w:hAnsi="標楷體" w:hint="eastAsia"/>
                <w:sz w:val="28"/>
              </w:rPr>
              <w:t>、七、八</w:t>
            </w:r>
            <w:r w:rsidR="001F21C5" w:rsidRPr="001F21C5">
              <w:rPr>
                <w:rFonts w:ascii="標楷體" w:eastAsia="標楷體" w:hAnsi="標楷體" w:hint="eastAsia"/>
                <w:sz w:val="28"/>
              </w:rPr>
              <w:t>、九</w:t>
            </w:r>
            <w:r w:rsidRPr="0020775B">
              <w:rPr>
                <w:rFonts w:ascii="標楷體" w:eastAsia="標楷體" w:hAnsi="標楷體" w:hint="eastAsia"/>
                <w:sz w:val="28"/>
              </w:rPr>
              <w:t>年級社團</w:t>
            </w:r>
            <w:r w:rsidR="00503F6D">
              <w:rPr>
                <w:rFonts w:ascii="標楷體" w:eastAsia="標楷體" w:hAnsi="標楷體" w:hint="eastAsia"/>
                <w:sz w:val="28"/>
              </w:rPr>
              <w:t>、七、八年級補助教學</w:t>
            </w:r>
            <w:r w:rsidRPr="0020775B">
              <w:rPr>
                <w:rFonts w:ascii="標楷體" w:eastAsia="標楷體" w:hAnsi="標楷體" w:hint="eastAsia"/>
                <w:sz w:val="28"/>
              </w:rPr>
              <w:t>共</w:t>
            </w:r>
            <w:r w:rsidR="00503F6D">
              <w:rPr>
                <w:rFonts w:ascii="標楷體" w:eastAsia="標楷體" w:hAnsi="標楷體"/>
                <w:sz w:val="28"/>
              </w:rPr>
              <w:t>2</w:t>
            </w:r>
            <w:r w:rsidRPr="0020775B">
              <w:rPr>
                <w:rFonts w:ascii="標楷體" w:eastAsia="標楷體" w:hAnsi="標楷體" w:hint="eastAsia"/>
                <w:sz w:val="28"/>
              </w:rPr>
              <w:t>班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9C76F1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受益人數全校師生</w:t>
            </w:r>
            <w:r w:rsidRPr="0020775B">
              <w:rPr>
                <w:rFonts w:ascii="標楷體" w:eastAsia="標楷體" w:hAnsi="標楷體"/>
                <w:sz w:val="28"/>
              </w:rPr>
              <w:t>7</w:t>
            </w:r>
            <w:r w:rsidR="009C76F1" w:rsidRPr="009C76F1">
              <w:rPr>
                <w:rFonts w:ascii="標楷體" w:eastAsia="標楷體" w:hAnsi="標楷體"/>
                <w:sz w:val="28"/>
              </w:rPr>
              <w:t>2</w:t>
            </w:r>
            <w:r w:rsidRPr="0020775B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20775B" w:rsidRPr="0020775B" w:rsidTr="00520FE2">
        <w:trPr>
          <w:cantSplit/>
          <w:trHeight w:val="187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頒發獎學金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BC174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/>
                <w:sz w:val="28"/>
              </w:rPr>
              <w:t>11</w:t>
            </w:r>
            <w:r w:rsidR="00BC174B">
              <w:rPr>
                <w:rFonts w:ascii="標楷體" w:eastAsia="標楷體" w:hAnsi="標楷體"/>
                <w:sz w:val="28"/>
              </w:rPr>
              <w:t>4</w:t>
            </w:r>
            <w:r w:rsidRPr="0020775B">
              <w:rPr>
                <w:rFonts w:ascii="標楷體" w:eastAsia="標楷體" w:hAnsi="標楷體" w:hint="eastAsia"/>
                <w:sz w:val="28"/>
              </w:rPr>
              <w:t>年6月</w:t>
            </w:r>
          </w:p>
        </w:tc>
        <w:tc>
          <w:tcPr>
            <w:tcW w:w="16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南安國中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20775B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利用畢業典禮頒發獎助學金</w:t>
            </w:r>
          </w:p>
        </w:tc>
        <w:tc>
          <w:tcPr>
            <w:tcW w:w="21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0775B" w:rsidRPr="0020775B" w:rsidRDefault="0020775B" w:rsidP="006D1D33">
            <w:pPr>
              <w:spacing w:line="480" w:lineRule="exact"/>
              <w:rPr>
                <w:rFonts w:ascii="標楷體" w:eastAsia="標楷體" w:hAnsi="標楷體"/>
                <w:sz w:val="28"/>
              </w:rPr>
            </w:pPr>
            <w:r w:rsidRPr="0020775B">
              <w:rPr>
                <w:rFonts w:ascii="標楷體" w:eastAsia="標楷體" w:hAnsi="標楷體" w:hint="eastAsia"/>
                <w:sz w:val="28"/>
              </w:rPr>
              <w:t>受益人數</w:t>
            </w:r>
            <w:r w:rsidR="006D1D33">
              <w:rPr>
                <w:rFonts w:ascii="標楷體" w:eastAsia="標楷體" w:hAnsi="標楷體"/>
                <w:sz w:val="28"/>
              </w:rPr>
              <w:t>9</w:t>
            </w:r>
            <w:r w:rsidRPr="0020775B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</w:tbl>
    <w:p w:rsidR="0020775B" w:rsidRDefault="0072145B" w:rsidP="00194AF2">
      <w:pPr>
        <w:spacing w:line="240" w:lineRule="atLeast"/>
        <w:jc w:val="center"/>
        <w:rPr>
          <w:rFonts w:eastAsia="標楷體"/>
          <w:sz w:val="28"/>
          <w:szCs w:val="28"/>
        </w:rPr>
      </w:pPr>
      <w:r w:rsidRPr="0072145B">
        <w:rPr>
          <w:rFonts w:eastAsia="標楷體" w:hint="eastAsia"/>
          <w:sz w:val="28"/>
          <w:szCs w:val="28"/>
        </w:rPr>
        <w:t>製表</w:t>
      </w:r>
      <w:r w:rsidRPr="0072145B">
        <w:rPr>
          <w:rFonts w:eastAsia="標楷體" w:hint="eastAsia"/>
          <w:sz w:val="28"/>
          <w:szCs w:val="28"/>
        </w:rPr>
        <w:t>(</w:t>
      </w:r>
      <w:r w:rsidRPr="0072145B">
        <w:rPr>
          <w:rFonts w:eastAsia="標楷體" w:hint="eastAsia"/>
          <w:sz w:val="28"/>
          <w:szCs w:val="28"/>
        </w:rPr>
        <w:t>會計</w:t>
      </w:r>
      <w:r w:rsidRPr="0072145B">
        <w:rPr>
          <w:rFonts w:eastAsia="標楷體" w:hint="eastAsia"/>
          <w:sz w:val="28"/>
          <w:szCs w:val="28"/>
        </w:rPr>
        <w:t>)</w:t>
      </w:r>
      <w:r w:rsidRPr="0072145B">
        <w:rPr>
          <w:rFonts w:eastAsia="標楷體" w:hint="eastAsia"/>
          <w:sz w:val="28"/>
          <w:szCs w:val="28"/>
        </w:rPr>
        <w:t>：</w:t>
      </w:r>
      <w:r w:rsidRPr="0072145B">
        <w:rPr>
          <w:rFonts w:eastAsia="標楷體" w:hint="eastAsia"/>
          <w:sz w:val="28"/>
          <w:szCs w:val="28"/>
        </w:rPr>
        <w:t xml:space="preserve">            </w:t>
      </w:r>
      <w:r w:rsidRPr="0072145B">
        <w:rPr>
          <w:rFonts w:eastAsia="標楷體" w:hint="eastAsia"/>
          <w:sz w:val="28"/>
          <w:szCs w:val="28"/>
        </w:rPr>
        <w:t>審核</w:t>
      </w:r>
      <w:r w:rsidRPr="0072145B">
        <w:rPr>
          <w:rFonts w:eastAsia="標楷體" w:hint="eastAsia"/>
          <w:sz w:val="28"/>
          <w:szCs w:val="28"/>
        </w:rPr>
        <w:t>(</w:t>
      </w:r>
      <w:r w:rsidRPr="0072145B">
        <w:rPr>
          <w:rFonts w:eastAsia="標楷體" w:hint="eastAsia"/>
          <w:sz w:val="28"/>
          <w:szCs w:val="28"/>
        </w:rPr>
        <w:t>執行長</w:t>
      </w:r>
      <w:r w:rsidRPr="0072145B">
        <w:rPr>
          <w:rFonts w:eastAsia="標楷體" w:hint="eastAsia"/>
          <w:sz w:val="28"/>
          <w:szCs w:val="28"/>
        </w:rPr>
        <w:t>)</w:t>
      </w:r>
      <w:r w:rsidRPr="0072145B">
        <w:rPr>
          <w:rFonts w:eastAsia="標楷體" w:hint="eastAsia"/>
          <w:sz w:val="28"/>
          <w:szCs w:val="28"/>
        </w:rPr>
        <w:t>：</w:t>
      </w:r>
      <w:r w:rsidRPr="0072145B">
        <w:rPr>
          <w:rFonts w:eastAsia="標楷體" w:hint="eastAsia"/>
          <w:sz w:val="28"/>
          <w:szCs w:val="28"/>
        </w:rPr>
        <w:t xml:space="preserve">             </w:t>
      </w:r>
      <w:r w:rsidRPr="0072145B">
        <w:rPr>
          <w:rFonts w:eastAsia="標楷體" w:hint="eastAsia"/>
          <w:sz w:val="28"/>
          <w:szCs w:val="28"/>
        </w:rPr>
        <w:t>董事長：</w:t>
      </w:r>
    </w:p>
    <w:p w:rsidR="0020775B" w:rsidRDefault="0020775B" w:rsidP="00194AF2">
      <w:pPr>
        <w:spacing w:line="240" w:lineRule="atLeast"/>
        <w:jc w:val="center"/>
        <w:rPr>
          <w:rFonts w:eastAsia="標楷體"/>
          <w:sz w:val="28"/>
          <w:szCs w:val="28"/>
        </w:rPr>
      </w:pPr>
    </w:p>
    <w:p w:rsidR="0020775B" w:rsidRDefault="0020775B" w:rsidP="00194AF2">
      <w:pPr>
        <w:spacing w:line="240" w:lineRule="atLeast"/>
        <w:jc w:val="center"/>
        <w:rPr>
          <w:rFonts w:eastAsia="標楷體"/>
          <w:sz w:val="28"/>
          <w:szCs w:val="28"/>
        </w:rPr>
      </w:pPr>
    </w:p>
    <w:p w:rsidR="00194AF2" w:rsidRDefault="00194AF2" w:rsidP="00FD5CA1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 xml:space="preserve">                                                     </w:t>
      </w:r>
      <w:r w:rsidRPr="00194AF2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五</w:t>
      </w:r>
    </w:p>
    <w:p w:rsidR="00274FD9" w:rsidRPr="00274FD9" w:rsidRDefault="00274FD9" w:rsidP="00274FD9">
      <w:pPr>
        <w:jc w:val="center"/>
        <w:rPr>
          <w:rFonts w:ascii="標楷體" w:eastAsia="標楷體" w:hAnsi="標楷體"/>
          <w:sz w:val="28"/>
          <w:szCs w:val="28"/>
        </w:rPr>
      </w:pPr>
      <w:r w:rsidRPr="00274FD9">
        <w:rPr>
          <w:rFonts w:ascii="標楷體" w:eastAsia="標楷體" w:hAnsi="標楷體" w:hint="eastAsia"/>
          <w:sz w:val="28"/>
          <w:szCs w:val="28"/>
        </w:rPr>
        <w:t xml:space="preserve">財團法人宜蘭縣立南安國民中學教育基金會     </w:t>
      </w:r>
    </w:p>
    <w:p w:rsidR="00274FD9" w:rsidRDefault="00274FD9" w:rsidP="00274FD9">
      <w:pPr>
        <w:jc w:val="center"/>
        <w:rPr>
          <w:rFonts w:ascii="標楷體" w:eastAsia="標楷體" w:hAnsi="標楷體"/>
          <w:sz w:val="28"/>
          <w:szCs w:val="28"/>
        </w:rPr>
      </w:pPr>
      <w:r w:rsidRPr="00274FD9">
        <w:rPr>
          <w:rFonts w:ascii="標楷體" w:eastAsia="標楷體" w:hAnsi="標楷體" w:hint="eastAsia"/>
          <w:sz w:val="28"/>
          <w:szCs w:val="28"/>
        </w:rPr>
        <w:t>財 產 清 冊（含財產憑證影本）</w:t>
      </w:r>
    </w:p>
    <w:p w:rsidR="00C30230" w:rsidRDefault="00C30230" w:rsidP="00C30230">
      <w:pPr>
        <w:jc w:val="right"/>
        <w:rPr>
          <w:rFonts w:ascii="標楷體" w:eastAsia="標楷體" w:hAnsi="標楷體"/>
          <w:sz w:val="28"/>
          <w:szCs w:val="28"/>
        </w:rPr>
      </w:pPr>
      <w:r w:rsidRPr="00C30230">
        <w:rPr>
          <w:rFonts w:ascii="標楷體" w:eastAsia="標楷體" w:hAnsi="標楷體" w:hint="eastAsia"/>
          <w:sz w:val="28"/>
          <w:szCs w:val="28"/>
        </w:rPr>
        <w:t>（填報日期：11</w:t>
      </w:r>
      <w:r w:rsidR="00482206">
        <w:rPr>
          <w:rFonts w:ascii="標楷體" w:eastAsia="標楷體" w:hAnsi="標楷體"/>
          <w:sz w:val="28"/>
          <w:szCs w:val="28"/>
        </w:rPr>
        <w:t>4</w:t>
      </w:r>
      <w:r w:rsidRPr="00C30230">
        <w:rPr>
          <w:rFonts w:ascii="標楷體" w:eastAsia="標楷體" w:hAnsi="標楷體" w:hint="eastAsia"/>
          <w:sz w:val="28"/>
          <w:szCs w:val="28"/>
        </w:rPr>
        <w:t xml:space="preserve"> 年  12 月 3</w:t>
      </w:r>
      <w:r w:rsidR="00482206">
        <w:rPr>
          <w:rFonts w:ascii="標楷體" w:eastAsia="標楷體" w:hAnsi="標楷體"/>
          <w:sz w:val="28"/>
          <w:szCs w:val="28"/>
        </w:rPr>
        <w:t>1</w:t>
      </w:r>
      <w:r w:rsidRPr="00C30230">
        <w:rPr>
          <w:rFonts w:ascii="標楷體" w:eastAsia="標楷體" w:hAnsi="標楷體" w:hint="eastAsia"/>
          <w:sz w:val="28"/>
          <w:szCs w:val="28"/>
        </w:rPr>
        <w:t xml:space="preserve">  日）</w:t>
      </w:r>
    </w:p>
    <w:tbl>
      <w:tblPr>
        <w:tblW w:w="94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6"/>
        <w:gridCol w:w="1380"/>
        <w:gridCol w:w="1488"/>
        <w:gridCol w:w="1569"/>
        <w:gridCol w:w="941"/>
        <w:gridCol w:w="1619"/>
        <w:gridCol w:w="2031"/>
      </w:tblGrid>
      <w:tr w:rsidR="00C30230" w:rsidRPr="00C30230" w:rsidTr="008D061C">
        <w:trPr>
          <w:trHeight w:val="1677"/>
        </w:trPr>
        <w:tc>
          <w:tcPr>
            <w:tcW w:w="1836" w:type="dxa"/>
            <w:gridSpan w:val="2"/>
            <w:vAlign w:val="center"/>
          </w:tcPr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種類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名稱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單位</w:t>
            </w:r>
          </w:p>
        </w:tc>
        <w:tc>
          <w:tcPr>
            <w:tcW w:w="941" w:type="dxa"/>
            <w:vAlign w:val="center"/>
          </w:tcPr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數量</w:t>
            </w:r>
          </w:p>
        </w:tc>
        <w:tc>
          <w:tcPr>
            <w:tcW w:w="1619" w:type="dxa"/>
            <w:vAlign w:val="center"/>
          </w:tcPr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金額</w:t>
            </w:r>
          </w:p>
          <w:p w:rsidR="00C30230" w:rsidRPr="00C30230" w:rsidRDefault="00C30230" w:rsidP="00C30230">
            <w:pPr>
              <w:ind w:left="57" w:right="57"/>
              <w:jc w:val="distribute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(新臺幣元)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04" w:lineRule="auto"/>
              <w:ind w:leftChars="24" w:left="58" w:right="57" w:firstLineChars="200" w:firstLine="520"/>
              <w:jc w:val="both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備  註</w:t>
            </w:r>
          </w:p>
          <w:p w:rsidR="00C30230" w:rsidRPr="00C30230" w:rsidRDefault="00C30230" w:rsidP="00C30230">
            <w:pPr>
              <w:spacing w:line="204" w:lineRule="auto"/>
              <w:ind w:left="57" w:right="57"/>
              <w:jc w:val="both"/>
              <w:rPr>
                <w:rFonts w:ascii="標楷體" w:eastAsia="標楷體" w:hAnsi="標楷體"/>
                <w:sz w:val="26"/>
              </w:rPr>
            </w:pPr>
            <w:r w:rsidRPr="00C30230">
              <w:rPr>
                <w:rFonts w:ascii="標楷體" w:eastAsia="標楷體" w:hAnsi="標楷體" w:hint="eastAsia"/>
                <w:sz w:val="26"/>
              </w:rPr>
              <w:t>(存放機關及其證明文件字號)</w:t>
            </w:r>
          </w:p>
        </w:tc>
      </w:tr>
      <w:tr w:rsidR="00C30230" w:rsidRPr="00C30230" w:rsidTr="008D061C">
        <w:trPr>
          <w:cantSplit/>
          <w:trHeight w:val="1006"/>
        </w:trPr>
        <w:tc>
          <w:tcPr>
            <w:tcW w:w="456" w:type="dxa"/>
            <w:vMerge w:val="restart"/>
            <w:tcBorders>
              <w:bottom w:val="nil"/>
              <w:righ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經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法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院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登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記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留本基金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定存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,000,000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882"/>
        </w:trPr>
        <w:tc>
          <w:tcPr>
            <w:tcW w:w="456" w:type="dxa"/>
            <w:vMerge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留本基金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定存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1</w:t>
            </w:r>
            <w:r w:rsidRPr="000F45C4">
              <w:rPr>
                <w:rFonts w:ascii="標楷體" w:eastAsia="標楷體" w:hAnsi="標楷體"/>
                <w:sz w:val="28"/>
              </w:rPr>
              <w:t>,000,000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875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留本基金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定存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00,000</w:t>
            </w:r>
          </w:p>
          <w:p w:rsidR="00C30230" w:rsidRPr="00C30230" w:rsidRDefault="00C30230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732"/>
        </w:trPr>
        <w:tc>
          <w:tcPr>
            <w:tcW w:w="456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小　計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</w:t>
            </w:r>
            <w:r>
              <w:rPr>
                <w:rFonts w:ascii="標楷體" w:eastAsia="標楷體" w:hAnsi="標楷體"/>
                <w:sz w:val="28"/>
              </w:rPr>
              <w:t>,300,000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0230" w:rsidRPr="00C30230" w:rsidTr="008D061C">
        <w:trPr>
          <w:cantSplit/>
          <w:trHeight w:val="752"/>
        </w:trPr>
        <w:tc>
          <w:tcPr>
            <w:tcW w:w="456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未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經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法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院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登</w:t>
            </w:r>
          </w:p>
          <w:p w:rsidR="00C30230" w:rsidRPr="00C30230" w:rsidRDefault="00C30230" w:rsidP="00C30230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C30230">
              <w:rPr>
                <w:rFonts w:ascii="標楷體" w:eastAsia="標楷體" w:hAnsi="標楷體" w:hint="eastAsia"/>
                <w:sz w:val="22"/>
              </w:rPr>
              <w:t>記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定存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</w:t>
            </w:r>
            <w:r>
              <w:rPr>
                <w:rFonts w:ascii="標楷體" w:eastAsia="標楷體" w:hAnsi="標楷體"/>
                <w:sz w:val="28"/>
              </w:rPr>
              <w:t>0,000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709"/>
        </w:trPr>
        <w:tc>
          <w:tcPr>
            <w:tcW w:w="4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0230" w:rsidRPr="00C30230" w:rsidRDefault="00C30230" w:rsidP="00C30230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定存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50,000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1281"/>
        </w:trPr>
        <w:tc>
          <w:tcPr>
            <w:tcW w:w="456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C30230" w:rsidRPr="00C30230" w:rsidRDefault="00C30230" w:rsidP="00C30230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活存</w:t>
            </w: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本</w:t>
            </w:r>
          </w:p>
        </w:tc>
        <w:tc>
          <w:tcPr>
            <w:tcW w:w="941" w:type="dxa"/>
            <w:vAlign w:val="center"/>
          </w:tcPr>
          <w:p w:rsidR="00C30230" w:rsidRPr="00C30230" w:rsidRDefault="000F45C4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</w:rPr>
              <w:t>1</w:t>
            </w:r>
            <w:r>
              <w:rPr>
                <w:rFonts w:ascii="標楷體" w:eastAsia="標楷體" w:hAnsi="標楷體"/>
                <w:sz w:val="28"/>
              </w:rPr>
              <w:t>,504,900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</w:rPr>
              <w:t>台灣銀行蘇澳分行089004094671</w:t>
            </w:r>
          </w:p>
        </w:tc>
      </w:tr>
      <w:tr w:rsidR="00C30230" w:rsidRPr="00C30230" w:rsidTr="008D061C">
        <w:trPr>
          <w:cantSplit/>
          <w:trHeight w:val="1146"/>
        </w:trPr>
        <w:tc>
          <w:tcPr>
            <w:tcW w:w="456" w:type="dxa"/>
            <w:vMerge/>
            <w:tcBorders>
              <w:top w:val="nil"/>
              <w:right w:val="single" w:sz="4" w:space="0" w:color="auto"/>
            </w:tcBorders>
          </w:tcPr>
          <w:p w:rsidR="00C30230" w:rsidRPr="00C30230" w:rsidRDefault="00C30230" w:rsidP="00C30230">
            <w:pPr>
              <w:spacing w:line="24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30230" w:rsidRPr="00C30230" w:rsidRDefault="00C30230" w:rsidP="00C30230">
            <w:pPr>
              <w:spacing w:line="2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C30230">
              <w:rPr>
                <w:rFonts w:ascii="標楷體" w:eastAsia="標楷體" w:hAnsi="標楷體" w:hint="eastAsia"/>
                <w:sz w:val="28"/>
              </w:rPr>
              <w:t>小　計</w:t>
            </w:r>
          </w:p>
        </w:tc>
        <w:tc>
          <w:tcPr>
            <w:tcW w:w="1488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69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4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19" w:type="dxa"/>
            <w:vAlign w:val="center"/>
          </w:tcPr>
          <w:p w:rsidR="00C30230" w:rsidRPr="00C30230" w:rsidRDefault="000F45C4" w:rsidP="000F45C4">
            <w:pPr>
              <w:spacing w:line="240" w:lineRule="exact"/>
              <w:jc w:val="center"/>
              <w:rPr>
                <w:rFonts w:ascii="標楷體" w:eastAsia="標楷體" w:hAnsi="標楷體"/>
                <w:sz w:val="28"/>
                <w:highlight w:val="yellow"/>
              </w:rPr>
            </w:pPr>
            <w:r>
              <w:rPr>
                <w:rFonts w:ascii="標楷體" w:eastAsia="標楷體" w:hAnsi="標楷體" w:hint="eastAsia"/>
                <w:sz w:val="28"/>
              </w:rPr>
              <w:t>4</w:t>
            </w:r>
            <w:r>
              <w:rPr>
                <w:rFonts w:ascii="標楷體" w:eastAsia="標楷體" w:hAnsi="標楷體"/>
                <w:sz w:val="28"/>
              </w:rPr>
              <w:t>,804,900</w:t>
            </w:r>
          </w:p>
        </w:tc>
        <w:tc>
          <w:tcPr>
            <w:tcW w:w="2031" w:type="dxa"/>
            <w:vAlign w:val="center"/>
          </w:tcPr>
          <w:p w:rsidR="00C30230" w:rsidRPr="00C30230" w:rsidRDefault="00C30230" w:rsidP="00C30230">
            <w:pPr>
              <w:spacing w:line="2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C30230" w:rsidRPr="00C30230" w:rsidTr="008D061C">
        <w:trPr>
          <w:cantSplit/>
          <w:trHeight w:val="713"/>
        </w:trPr>
        <w:tc>
          <w:tcPr>
            <w:tcW w:w="1836" w:type="dxa"/>
            <w:gridSpan w:val="2"/>
            <w:vAlign w:val="center"/>
          </w:tcPr>
          <w:p w:rsidR="00C30230" w:rsidRPr="00C30230" w:rsidRDefault="00C30230" w:rsidP="00C30230">
            <w:pPr>
              <w:tabs>
                <w:tab w:val="left" w:pos="704"/>
                <w:tab w:val="left" w:pos="960"/>
                <w:tab w:val="left" w:pos="1664"/>
                <w:tab w:val="left" w:pos="1920"/>
                <w:tab w:val="left" w:pos="2624"/>
                <w:tab w:val="left" w:pos="2880"/>
                <w:tab w:val="left" w:pos="3584"/>
                <w:tab w:val="left" w:pos="3840"/>
                <w:tab w:val="left" w:pos="4544"/>
                <w:tab w:val="left" w:pos="4800"/>
                <w:tab w:val="left" w:pos="5504"/>
                <w:tab w:val="left" w:pos="5760"/>
                <w:tab w:val="left" w:pos="6464"/>
                <w:tab w:val="left" w:pos="6720"/>
                <w:tab w:val="left" w:pos="7424"/>
                <w:tab w:val="left" w:pos="7680"/>
                <w:tab w:val="left" w:pos="8384"/>
                <w:tab w:val="left" w:pos="8640"/>
                <w:tab w:val="left" w:pos="9344"/>
                <w:tab w:val="left" w:pos="9600"/>
                <w:tab w:val="left" w:pos="10304"/>
                <w:tab w:val="left" w:pos="10560"/>
                <w:tab w:val="left" w:pos="11264"/>
                <w:tab w:val="left" w:pos="11520"/>
                <w:tab w:val="left" w:pos="12224"/>
                <w:tab w:val="left" w:pos="12480"/>
                <w:tab w:val="left" w:pos="13184"/>
                <w:tab w:val="left" w:pos="13440"/>
                <w:tab w:val="left" w:pos="14144"/>
                <w:tab w:val="left" w:pos="14400"/>
                <w:tab w:val="left" w:pos="15104"/>
                <w:tab w:val="left" w:pos="15360"/>
                <w:tab w:val="left" w:pos="16064"/>
                <w:tab w:val="left" w:pos="16320"/>
                <w:tab w:val="left" w:pos="17280"/>
                <w:tab w:val="left" w:pos="18240"/>
                <w:tab w:val="left" w:pos="19200"/>
                <w:tab w:val="left" w:pos="20160"/>
                <w:tab w:val="left" w:pos="21120"/>
                <w:tab w:val="left" w:pos="22080"/>
                <w:tab w:val="left" w:pos="23040"/>
                <w:tab w:val="left" w:pos="24000"/>
                <w:tab w:val="left" w:pos="24960"/>
                <w:tab w:val="left" w:pos="25920"/>
                <w:tab w:val="left" w:pos="26880"/>
                <w:tab w:val="left" w:pos="27840"/>
                <w:tab w:val="left" w:pos="28800"/>
                <w:tab w:val="left" w:pos="29760"/>
                <w:tab w:val="left" w:pos="30720"/>
                <w:tab w:val="left" w:pos="31680"/>
              </w:tabs>
              <w:autoSpaceDE w:val="0"/>
              <w:autoSpaceDN w:val="0"/>
              <w:adjustRightInd w:val="0"/>
              <w:spacing w:before="120" w:after="120" w:line="240" w:lineRule="exact"/>
              <w:jc w:val="distribute"/>
              <w:textAlignment w:val="baseline"/>
              <w:rPr>
                <w:rFonts w:ascii="標楷體" w:eastAsia="標楷體" w:hAnsi="標楷體"/>
                <w:kern w:val="0"/>
                <w:sz w:val="28"/>
                <w:szCs w:val="20"/>
              </w:rPr>
            </w:pPr>
            <w:r w:rsidRPr="00C30230">
              <w:rPr>
                <w:rFonts w:ascii="標楷體" w:eastAsia="標楷體" w:hAnsi="標楷體" w:hint="eastAsia"/>
                <w:kern w:val="0"/>
                <w:sz w:val="28"/>
                <w:szCs w:val="20"/>
              </w:rPr>
              <w:t>總計</w:t>
            </w:r>
          </w:p>
        </w:tc>
        <w:tc>
          <w:tcPr>
            <w:tcW w:w="7648" w:type="dxa"/>
            <w:gridSpan w:val="5"/>
          </w:tcPr>
          <w:p w:rsidR="00C30230" w:rsidRPr="00C30230" w:rsidRDefault="008D061C" w:rsidP="00C30230">
            <w:pPr>
              <w:spacing w:before="40" w:after="40" w:line="240" w:lineRule="exact"/>
              <w:rPr>
                <w:rFonts w:ascii="標楷體" w:eastAsia="標楷體" w:hAnsi="標楷體"/>
                <w:sz w:val="28"/>
              </w:rPr>
            </w:pPr>
            <w:r w:rsidRPr="008D061C">
              <w:rPr>
                <w:rFonts w:ascii="標楷體" w:eastAsia="標楷體" w:hAnsi="標楷體"/>
                <w:sz w:val="28"/>
              </w:rPr>
              <w:t>4,804,900</w:t>
            </w:r>
            <w:r w:rsidR="00C30230" w:rsidRPr="00C30230">
              <w:rPr>
                <w:rFonts w:ascii="標楷體" w:eastAsia="標楷體" w:hAnsi="標楷體" w:hint="eastAsia"/>
                <w:sz w:val="28"/>
              </w:rPr>
              <w:t>元整</w:t>
            </w:r>
          </w:p>
        </w:tc>
      </w:tr>
    </w:tbl>
    <w:p w:rsidR="00C30230" w:rsidRDefault="008D061C" w:rsidP="00274FD9">
      <w:pPr>
        <w:jc w:val="center"/>
        <w:rPr>
          <w:rFonts w:ascii="標楷體" w:eastAsia="標楷體" w:hAnsi="標楷體"/>
          <w:sz w:val="28"/>
          <w:szCs w:val="28"/>
        </w:rPr>
      </w:pPr>
      <w:r w:rsidRPr="008D061C">
        <w:rPr>
          <w:rFonts w:ascii="標楷體" w:eastAsia="標楷體" w:hAnsi="標楷體" w:hint="eastAsia"/>
          <w:sz w:val="28"/>
          <w:szCs w:val="28"/>
        </w:rPr>
        <w:t>製表(會計)：            審核(執行長)：             董事長：</w:t>
      </w:r>
    </w:p>
    <w:p w:rsidR="009B7C1B" w:rsidRDefault="009B7C1B" w:rsidP="00274FD9">
      <w:pPr>
        <w:jc w:val="center"/>
        <w:rPr>
          <w:rFonts w:ascii="標楷體" w:eastAsia="標楷體" w:hAnsi="標楷體"/>
          <w:sz w:val="28"/>
          <w:szCs w:val="28"/>
        </w:rPr>
      </w:pPr>
    </w:p>
    <w:p w:rsidR="00C30230" w:rsidRPr="00C30230" w:rsidRDefault="00C30230" w:rsidP="00C30230">
      <w:pPr>
        <w:jc w:val="center"/>
        <w:rPr>
          <w:rFonts w:ascii="標楷體" w:eastAsia="標楷體" w:hAnsi="標楷體"/>
          <w:sz w:val="28"/>
          <w:szCs w:val="28"/>
        </w:rPr>
      </w:pPr>
      <w:r w:rsidRPr="00C30230">
        <w:rPr>
          <w:rFonts w:ascii="標楷體" w:eastAsia="標楷體" w:hAnsi="標楷體" w:hint="eastAsia"/>
          <w:sz w:val="28"/>
          <w:szCs w:val="28"/>
        </w:rPr>
        <w:lastRenderedPageBreak/>
        <w:t>財團法人宜蘭縣立南安國民中學教育基金會</w:t>
      </w:r>
    </w:p>
    <w:p w:rsidR="00C30230" w:rsidRDefault="00C30230" w:rsidP="00C30230">
      <w:pPr>
        <w:jc w:val="center"/>
        <w:rPr>
          <w:rFonts w:ascii="標楷體" w:eastAsia="標楷體" w:hAnsi="標楷體"/>
          <w:sz w:val="28"/>
          <w:szCs w:val="28"/>
        </w:rPr>
      </w:pPr>
      <w:r w:rsidRPr="00C30230">
        <w:rPr>
          <w:rFonts w:ascii="標楷體" w:eastAsia="標楷體" w:hAnsi="標楷體" w:hint="eastAsia"/>
          <w:sz w:val="28"/>
          <w:szCs w:val="28"/>
        </w:rPr>
        <w:t>財 產 清 冊(含財產憑證影本)</w:t>
      </w:r>
    </w:p>
    <w:p w:rsidR="00C30230" w:rsidRDefault="00C30230" w:rsidP="00C30230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noProof/>
          <w:sz w:val="28"/>
          <w:szCs w:val="28"/>
        </w:rPr>
        <w:drawing>
          <wp:inline distT="0" distB="0" distL="0" distR="0">
            <wp:extent cx="5278120" cy="2988310"/>
            <wp:effectExtent l="0" t="0" r="0" b="254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71356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88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0230" w:rsidRDefault="00C30230" w:rsidP="00C30230">
      <w:pPr>
        <w:jc w:val="center"/>
        <w:rPr>
          <w:rFonts w:ascii="標楷體" w:eastAsia="標楷體" w:hAnsi="標楷體"/>
          <w:sz w:val="28"/>
          <w:szCs w:val="28"/>
        </w:rPr>
      </w:pPr>
      <w:r w:rsidRPr="00C30230">
        <w:rPr>
          <w:rFonts w:ascii="標楷體" w:eastAsia="標楷體" w:hAnsi="標楷體" w:hint="eastAsia"/>
          <w:sz w:val="28"/>
          <w:szCs w:val="28"/>
        </w:rPr>
        <w:t>圖1 基金會存摺</w:t>
      </w:r>
      <w:r>
        <w:rPr>
          <w:rFonts w:ascii="標楷體" w:eastAsia="標楷體" w:hAnsi="標楷體" w:hint="eastAsia"/>
          <w:sz w:val="28"/>
          <w:szCs w:val="28"/>
        </w:rPr>
        <w:t>封面</w:t>
      </w:r>
    </w:p>
    <w:p w:rsidR="00FE39A8" w:rsidRDefault="00FE39A8" w:rsidP="00C30230">
      <w:pPr>
        <w:jc w:val="center"/>
        <w:rPr>
          <w:rFonts w:ascii="標楷體" w:eastAsia="標楷體" w:hAnsi="標楷體"/>
          <w:sz w:val="28"/>
          <w:szCs w:val="28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drawing>
          <wp:inline distT="0" distB="0" distL="0" distR="0">
            <wp:extent cx="5278120" cy="33718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C26011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FD9" w:rsidRPr="00274FD9" w:rsidRDefault="00274FD9" w:rsidP="00274FD9">
      <w:pPr>
        <w:jc w:val="center"/>
        <w:rPr>
          <w:rFonts w:ascii="標楷體" w:eastAsia="標楷體" w:hAnsi="標楷體"/>
          <w:sz w:val="28"/>
          <w:szCs w:val="28"/>
        </w:rPr>
      </w:pPr>
      <w:r w:rsidRPr="00274FD9">
        <w:rPr>
          <w:rFonts w:ascii="標楷體" w:eastAsia="標楷體" w:hAnsi="標楷體" w:hint="eastAsia"/>
          <w:sz w:val="28"/>
          <w:szCs w:val="28"/>
        </w:rPr>
        <w:t>圖</w:t>
      </w:r>
      <w:r w:rsidR="00C30230">
        <w:rPr>
          <w:rFonts w:ascii="標楷體" w:eastAsia="標楷體" w:hAnsi="標楷體" w:hint="eastAsia"/>
          <w:sz w:val="28"/>
          <w:szCs w:val="28"/>
        </w:rPr>
        <w:t>2</w:t>
      </w:r>
      <w:r w:rsidRPr="00274FD9">
        <w:rPr>
          <w:rFonts w:ascii="標楷體" w:eastAsia="標楷體" w:hAnsi="標楷體" w:hint="eastAsia"/>
          <w:sz w:val="28"/>
          <w:szCs w:val="28"/>
        </w:rPr>
        <w:t xml:space="preserve"> 基金會存摺影本(定存)</w:t>
      </w: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drawing>
          <wp:inline distT="0" distB="0" distL="0" distR="0">
            <wp:extent cx="5278120" cy="2901950"/>
            <wp:effectExtent l="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260116-00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FD9" w:rsidRPr="00274FD9" w:rsidRDefault="00274FD9" w:rsidP="00274FD9">
      <w:pPr>
        <w:jc w:val="center"/>
        <w:rPr>
          <w:rFonts w:ascii="標楷體" w:eastAsia="標楷體" w:hAnsi="標楷體"/>
          <w:sz w:val="28"/>
          <w:szCs w:val="28"/>
        </w:rPr>
      </w:pPr>
      <w:r w:rsidRPr="00274FD9">
        <w:rPr>
          <w:rFonts w:ascii="標楷體" w:eastAsia="標楷體" w:hAnsi="標楷體" w:hint="eastAsia"/>
          <w:sz w:val="28"/>
          <w:szCs w:val="28"/>
        </w:rPr>
        <w:t>圖</w:t>
      </w:r>
      <w:r w:rsidR="00C30230">
        <w:rPr>
          <w:rFonts w:ascii="標楷體" w:eastAsia="標楷體" w:hAnsi="標楷體"/>
          <w:sz w:val="28"/>
          <w:szCs w:val="28"/>
        </w:rPr>
        <w:t>3</w:t>
      </w:r>
      <w:r w:rsidRPr="00274FD9">
        <w:rPr>
          <w:rFonts w:ascii="標楷體" w:eastAsia="標楷體" w:hAnsi="標楷體" w:hint="eastAsia"/>
          <w:sz w:val="28"/>
          <w:szCs w:val="28"/>
        </w:rPr>
        <w:t xml:space="preserve"> 基金會存摺影本(活存)</w:t>
      </w: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274FD9" w:rsidRDefault="00274FD9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9263B8" w:rsidRDefault="009263B8" w:rsidP="00274FD9">
      <w:pPr>
        <w:jc w:val="center"/>
        <w:rPr>
          <w:rFonts w:ascii="標楷體" w:eastAsia="標楷體" w:hAnsi="標楷體"/>
          <w:sz w:val="32"/>
          <w:szCs w:val="32"/>
        </w:rPr>
      </w:pPr>
    </w:p>
    <w:p w:rsidR="004B6A64" w:rsidRPr="004B6A64" w:rsidRDefault="004B6A64" w:rsidP="004B6A64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b/>
          <w:bCs/>
          <w:kern w:val="36"/>
          <w:sz w:val="48"/>
          <w:szCs w:val="48"/>
        </w:rPr>
        <w:lastRenderedPageBreak/>
        <w:t xml:space="preserve">                           </w:t>
      </w:r>
      <w:r w:rsidRPr="004B6A64">
        <w:rPr>
          <w:rFonts w:ascii="標楷體" w:eastAsia="標楷體" w:hAnsi="標楷體" w:hint="eastAsia"/>
          <w:sz w:val="28"/>
          <w:szCs w:val="28"/>
        </w:rPr>
        <w:t>附件</w:t>
      </w:r>
      <w:r>
        <w:rPr>
          <w:rFonts w:ascii="標楷體" w:eastAsia="標楷體" w:hAnsi="標楷體" w:hint="eastAsia"/>
          <w:sz w:val="28"/>
          <w:szCs w:val="28"/>
        </w:rPr>
        <w:t>六</w:t>
      </w:r>
    </w:p>
    <w:p w:rsidR="004B6A64" w:rsidRDefault="004B6A64" w:rsidP="004B6A64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227028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宜蘭縣南安國民中學115學年度</w:t>
      </w:r>
    </w:p>
    <w:p w:rsidR="004B6A64" w:rsidRPr="00227028" w:rsidRDefault="004B6A64" w:rsidP="004B6A64">
      <w:pPr>
        <w:widowControl/>
        <w:spacing w:before="100" w:beforeAutospacing="1" w:after="100" w:afterAutospacing="1"/>
        <w:jc w:val="center"/>
        <w:outlineLvl w:val="0"/>
        <w:rPr>
          <w:rFonts w:ascii="標楷體" w:eastAsia="標楷體" w:hAnsi="標楷體" w:cs="新細明體"/>
          <w:b/>
          <w:bCs/>
          <w:kern w:val="36"/>
          <w:sz w:val="48"/>
          <w:szCs w:val="48"/>
        </w:rPr>
      </w:pPr>
      <w:r w:rsidRPr="00227028">
        <w:rPr>
          <w:rFonts w:ascii="標楷體" w:eastAsia="標楷體" w:hAnsi="標楷體" w:cs="新細明體"/>
          <w:b/>
          <w:bCs/>
          <w:kern w:val="36"/>
          <w:sz w:val="48"/>
          <w:szCs w:val="48"/>
        </w:rPr>
        <w:t>多元學習方案計畫書</w: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壹、計畫緣起：守護南方澳孩子的未來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南方澳，這片被海洋擁抱的土地，曾經因豐饒的漁業而繁榮，孕育出無數優秀的子弟。然而，當漁業資源日漸枯竭，產業榮景不再，我們的孩子卻面臨更嚴峻的挑戰。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許多家長為了生計，必須工作到傍晚五、六點才能返家。這段空白的時光裡，孩子們獨自在家，沒有人陪伴寫作業，沒有人關心他們的學習。有些孩子開始在街頭遊蕩，浪費寶貴的青春，甚至可能誤入歧途。身為教育者，我們深深感受到這份焦慮與不安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每個孩子都有獨特的天賦，每個孩子都值得被看見。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我們相信，無論家庭背景如何，每個孩子都應該有機會發現自己的亮點，建立自信，學會主動追求夢想。南安國中秉持「人文、感恩、創新、健康」的教育願景，期盼用三年的時光，陪伴孩子成長為具有人文關懷、懂得感恩回饋、擁有創新思考、身心健康快樂的青少年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這條路，我們需要您的同行。</w:t>
      </w:r>
    </w:p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25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貳、計畫目標：讓每個孩子都能閃閃發光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一、專業課業輔導，奠定學習基礎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由學校專業教師團隊為九年級學生提供系統化的學科複習，協助他們迎接人生重要的升學挑戰。七、八年級學習落後的學生，則透過補救教學課程，重新找回學習的節奏與信心。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二、多元社團發展，探索不同可能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並非每個孩子都擅長讀書，但每個孩子都有獨特的才華。我們開設直排輪、扯鈴、躲避球、吉他等豐富的社團課程，讓孩子在運動與藝術中，找到屬於自己的舞台，鍛鍊強健的體魄，培養堅毅的性格。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三、傳承在地文化，深耕藝術涵養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南安國中國樂社，是南方澳最驕傲的文化資產。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lastRenderedPageBreak/>
        <w:t>自民國84年創立至今，國樂社在縣政府與南天宮等地方廟宇的支持下茁壯成長。從民國92年起，連年榮獲宜蘭縣音樂比賽國中組絲竹樂優等；106、107年度更同時奪得國樂組及絲竹樂雙料優等；108至114年度持續保持優等佳績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每當國樂社的孩子們在南天宮、進安宮演出時,那專注的神情、自信的姿態，讓我們看見了教育最美好的模樣。音樂不只是技藝的傳承，更是文化的根、感恩的心。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四、全方位課後照顧，減輕家長負擔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針對家長工作時間較晚的弱勢家庭，我們規劃完整的課後照顧方案，包含閱讀班、體育社團、補救教學等多元選擇，讓孩子在安全、穩定的環境中學習成長，家長也能安心工作，無後顧之憂。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五、整合社會資源，共創教育希望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教育不是學校單打獨鬥，而是整個社會的責任。我們誠摯感謝南天宮、進安宮等在地廟宇長期的支持，也期盼結合更多民間企業、文教基金會、家長會、家扶中心及教育部的力量，為孩子們撐起一片充滿愛與希望的天空。</w:t>
      </w:r>
    </w:p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26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參、學校現況：迫切需要您的關懷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115學年度，南安國中預計有3個班級，約56位學生，教職員10人。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在這56個孩子中，有許多來自低收入戶、中低收入戶家庭，有的是單親家庭，有的隔代教養，還有新住民子女。他們的家庭缺乏經濟支持，文化刺激不足，沒有人陪伴學習。長期下來，造成學習成績低落、自信心不足，甚至感受不到家人的基本關注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這些孩子最需要的，是一個穩定溫暖的學習環境，一群真心關愛他們的老師，一個重新站起來的機會。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這就是為什麼我們不能放棄，這就是為什麼我們需要您的協助。</w:t>
      </w:r>
    </w:p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27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肆、課程規劃：用心陪伴每一天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一、實施期程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115年8月至116年7月</w:t>
      </w:r>
      <w:r w:rsidRPr="00227028">
        <w:rPr>
          <w:rFonts w:ascii="標楷體" w:eastAsia="標楷體" w:hAnsi="標楷體" w:cs="新細明體"/>
          <w:kern w:val="0"/>
        </w:rPr>
        <w:t>（完整一學年）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二、開設班級</w:t>
      </w:r>
    </w:p>
    <w:p w:rsidR="004B6A64" w:rsidRPr="00227028" w:rsidRDefault="004B6A64" w:rsidP="004B6A64">
      <w:pPr>
        <w:widowControl/>
        <w:numPr>
          <w:ilvl w:val="0"/>
          <w:numId w:val="15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九年級課後輔導班</w:t>
      </w:r>
      <w:r w:rsidRPr="00227028">
        <w:rPr>
          <w:rFonts w:ascii="標楷體" w:eastAsia="標楷體" w:hAnsi="標楷體" w:cs="新細明體"/>
          <w:kern w:val="0"/>
        </w:rPr>
        <w:t>：1班（含暑假、寒假及學期中）</w:t>
      </w:r>
    </w:p>
    <w:p w:rsidR="004B6A64" w:rsidRPr="00227028" w:rsidRDefault="004B6A64" w:rsidP="004B6A64">
      <w:pPr>
        <w:widowControl/>
        <w:numPr>
          <w:ilvl w:val="0"/>
          <w:numId w:val="15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七、八年級補救教學班</w:t>
      </w:r>
      <w:r w:rsidRPr="00227028">
        <w:rPr>
          <w:rFonts w:ascii="標楷體" w:eastAsia="標楷體" w:hAnsi="標楷體" w:cs="新細明體"/>
          <w:kern w:val="0"/>
        </w:rPr>
        <w:t>：各2班</w:t>
      </w:r>
    </w:p>
    <w:p w:rsidR="004B6A64" w:rsidRPr="00227028" w:rsidRDefault="004B6A64" w:rsidP="004B6A64">
      <w:pPr>
        <w:widowControl/>
        <w:numPr>
          <w:ilvl w:val="0"/>
          <w:numId w:val="15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多元社團課程</w:t>
      </w:r>
      <w:r w:rsidRPr="00227028">
        <w:rPr>
          <w:rFonts w:ascii="標楷體" w:eastAsia="標楷體" w:hAnsi="標楷體" w:cs="新細明體"/>
          <w:kern w:val="0"/>
        </w:rPr>
        <w:t>：躲避球校隊、直排輪校隊、競技校隊（扯鈴、匹克球）、吉他社、旗魚陣特色課程</w:t>
      </w:r>
    </w:p>
    <w:p w:rsidR="004B6A64" w:rsidRPr="00227028" w:rsidRDefault="004B6A64" w:rsidP="004B6A64">
      <w:pPr>
        <w:widowControl/>
        <w:numPr>
          <w:ilvl w:val="0"/>
          <w:numId w:val="15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lastRenderedPageBreak/>
        <w:t>國樂社團</w:t>
      </w:r>
      <w:r w:rsidRPr="00227028">
        <w:rPr>
          <w:rFonts w:ascii="標楷體" w:eastAsia="標楷體" w:hAnsi="標楷體" w:cs="新細明體"/>
          <w:kern w:val="0"/>
        </w:rPr>
        <w:t>：持續深耕，傳承在地文化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三、課程內容</w:t>
      </w:r>
    </w:p>
    <w:p w:rsidR="004B6A64" w:rsidRPr="00227028" w:rsidRDefault="004B6A64" w:rsidP="004B6A64">
      <w:pPr>
        <w:widowControl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（一）九年級課後輔導班</w:t>
      </w:r>
    </w:p>
    <w:p w:rsidR="004B6A64" w:rsidRPr="00227028" w:rsidRDefault="004B6A64" w:rsidP="004B6A64">
      <w:pPr>
        <w:widowControl/>
        <w:numPr>
          <w:ilvl w:val="0"/>
          <w:numId w:val="16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暑假集訓</w:t>
      </w:r>
      <w:r w:rsidRPr="00227028">
        <w:rPr>
          <w:rFonts w:ascii="標楷體" w:eastAsia="標楷體" w:hAnsi="標楷體" w:cs="新細明體"/>
          <w:kern w:val="0"/>
        </w:rPr>
        <w:t>：4週，每週5天，每天4節課</w:t>
      </w:r>
    </w:p>
    <w:p w:rsidR="004B6A64" w:rsidRPr="00227028" w:rsidRDefault="004B6A64" w:rsidP="004B6A64">
      <w:pPr>
        <w:widowControl/>
        <w:numPr>
          <w:ilvl w:val="0"/>
          <w:numId w:val="16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學期中輔導</w:t>
      </w:r>
      <w:r w:rsidRPr="00227028">
        <w:rPr>
          <w:rFonts w:ascii="標楷體" w:eastAsia="標楷體" w:hAnsi="標楷體" w:cs="新細明體"/>
          <w:kern w:val="0"/>
        </w:rPr>
        <w:t>：34週，每週5天，每天第8節</w:t>
      </w:r>
    </w:p>
    <w:p w:rsidR="004B6A64" w:rsidRPr="00227028" w:rsidRDefault="004B6A64" w:rsidP="004B6A64">
      <w:pPr>
        <w:widowControl/>
        <w:numPr>
          <w:ilvl w:val="0"/>
          <w:numId w:val="16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寒假加強</w:t>
      </w:r>
      <w:r w:rsidRPr="00227028">
        <w:rPr>
          <w:rFonts w:ascii="標楷體" w:eastAsia="標楷體" w:hAnsi="標楷體" w:cs="新細明體"/>
          <w:kern w:val="0"/>
        </w:rPr>
        <w:t>：1週，每週5天，每天4節課</w:t>
      </w:r>
    </w:p>
    <w:p w:rsidR="004B6A64" w:rsidRPr="00227028" w:rsidRDefault="004B6A64" w:rsidP="004B6A64">
      <w:pPr>
        <w:widowControl/>
        <w:numPr>
          <w:ilvl w:val="0"/>
          <w:numId w:val="16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授課教師</w:t>
      </w:r>
      <w:r w:rsidRPr="00227028">
        <w:rPr>
          <w:rFonts w:ascii="標楷體" w:eastAsia="標楷體" w:hAnsi="標楷體" w:cs="新細明體"/>
          <w:kern w:val="0"/>
        </w:rPr>
        <w:t>：本校專業教師團隊</w:t>
      </w:r>
    </w:p>
    <w:p w:rsidR="004B6A64" w:rsidRPr="00227028" w:rsidRDefault="004B6A64" w:rsidP="004B6A64">
      <w:pPr>
        <w:widowControl/>
        <w:numPr>
          <w:ilvl w:val="0"/>
          <w:numId w:val="16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課程重點</w:t>
      </w:r>
      <w:r w:rsidRPr="00227028">
        <w:rPr>
          <w:rFonts w:ascii="標楷體" w:eastAsia="標楷體" w:hAnsi="標楷體" w:cs="新細明體"/>
          <w:kern w:val="0"/>
        </w:rPr>
        <w:t>：系統化複習各科重點，強化應試能力</w:t>
      </w:r>
    </w:p>
    <w:p w:rsidR="004B6A64" w:rsidRPr="00227028" w:rsidRDefault="004B6A64" w:rsidP="004B6A64">
      <w:pPr>
        <w:widowControl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（二）七、八年級學力提升課程</w:t>
      </w:r>
    </w:p>
    <w:p w:rsidR="004B6A64" w:rsidRPr="00227028" w:rsidRDefault="004B6A64" w:rsidP="004B6A64">
      <w:pPr>
        <w:widowControl/>
        <w:numPr>
          <w:ilvl w:val="0"/>
          <w:numId w:val="17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暑假補救教學</w:t>
      </w:r>
      <w:r w:rsidRPr="00227028">
        <w:rPr>
          <w:rFonts w:ascii="標楷體" w:eastAsia="標楷體" w:hAnsi="標楷體" w:cs="新細明體"/>
          <w:kern w:val="0"/>
        </w:rPr>
        <w:t>：4週，每週3天，每天4節課</w:t>
      </w:r>
    </w:p>
    <w:p w:rsidR="004B6A64" w:rsidRPr="00227028" w:rsidRDefault="004B6A64" w:rsidP="004B6A64">
      <w:pPr>
        <w:widowControl/>
        <w:numPr>
          <w:ilvl w:val="0"/>
          <w:numId w:val="17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學期中補救教學</w:t>
      </w:r>
      <w:r w:rsidRPr="00227028">
        <w:rPr>
          <w:rFonts w:ascii="標楷體" w:eastAsia="標楷體" w:hAnsi="標楷體" w:cs="新細明體"/>
          <w:kern w:val="0"/>
        </w:rPr>
        <w:t>：30週，每週3天，每天第8節</w:t>
      </w:r>
    </w:p>
    <w:p w:rsidR="004B6A64" w:rsidRPr="00227028" w:rsidRDefault="004B6A64" w:rsidP="004B6A64">
      <w:pPr>
        <w:widowControl/>
        <w:numPr>
          <w:ilvl w:val="0"/>
          <w:numId w:val="17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躲避球社團</w:t>
      </w:r>
      <w:r w:rsidRPr="00227028">
        <w:rPr>
          <w:rFonts w:ascii="標楷體" w:eastAsia="標楷體" w:hAnsi="標楷體" w:cs="新細明體"/>
          <w:kern w:val="0"/>
        </w:rPr>
        <w:t>：全學年62次，每週1次</w:t>
      </w:r>
    </w:p>
    <w:p w:rsidR="004B6A64" w:rsidRPr="00227028" w:rsidRDefault="004B6A64" w:rsidP="004B6A64">
      <w:pPr>
        <w:widowControl/>
        <w:numPr>
          <w:ilvl w:val="0"/>
          <w:numId w:val="17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扯鈴、直排輪課程</w:t>
      </w:r>
      <w:r w:rsidRPr="00227028">
        <w:rPr>
          <w:rFonts w:ascii="標楷體" w:eastAsia="標楷體" w:hAnsi="標楷體" w:cs="新細明體"/>
          <w:kern w:val="0"/>
        </w:rPr>
        <w:t>：全學年64次，每週1次</w:t>
      </w:r>
    </w:p>
    <w:p w:rsidR="004B6A64" w:rsidRPr="00227028" w:rsidRDefault="004B6A64" w:rsidP="004B6A64">
      <w:pPr>
        <w:widowControl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（三）多元社團（寒暑假）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開設躲避球、直排輪、吉他等社團，共50節課，讓孩子在假期中也能持續學習、鍛鍊身心。</w:t>
      </w:r>
    </w:p>
    <w:p w:rsidR="004B6A64" w:rsidRPr="00227028" w:rsidRDefault="004B6A64" w:rsidP="004B6A64">
      <w:pPr>
        <w:widowControl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（四）國樂社團（榮耀與傳承）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平日練習</w:t>
      </w:r>
    </w:p>
    <w:p w:rsidR="004B6A64" w:rsidRPr="00227028" w:rsidRDefault="004B6A64" w:rsidP="004B6A64">
      <w:pPr>
        <w:widowControl/>
        <w:numPr>
          <w:ilvl w:val="0"/>
          <w:numId w:val="18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每週三午休：合奏練習1小時</w:t>
      </w:r>
    </w:p>
    <w:p w:rsidR="004B6A64" w:rsidRPr="00227028" w:rsidRDefault="004B6A64" w:rsidP="004B6A64">
      <w:pPr>
        <w:widowControl/>
        <w:numPr>
          <w:ilvl w:val="0"/>
          <w:numId w:val="18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每週六上午：合奏1小時、分部練習3小時</w:t>
      </w:r>
    </w:p>
    <w:p w:rsidR="004B6A64" w:rsidRPr="00227028" w:rsidRDefault="004B6A64" w:rsidP="004B6A64">
      <w:pPr>
        <w:widowControl/>
        <w:numPr>
          <w:ilvl w:val="0"/>
          <w:numId w:val="18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全學年共40週（不含寒暑假）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寒暑假密集訓練</w:t>
      </w:r>
    </w:p>
    <w:p w:rsidR="004B6A64" w:rsidRPr="00227028" w:rsidRDefault="004B6A64" w:rsidP="004B6A64">
      <w:pPr>
        <w:widowControl/>
        <w:numPr>
          <w:ilvl w:val="0"/>
          <w:numId w:val="19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寒訓：5天，每天合奏1小時、分部3小時</w:t>
      </w:r>
    </w:p>
    <w:p w:rsidR="004B6A64" w:rsidRPr="00227028" w:rsidRDefault="004B6A64" w:rsidP="004B6A64">
      <w:pPr>
        <w:widowControl/>
        <w:numPr>
          <w:ilvl w:val="0"/>
          <w:numId w:val="19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暑訓：5天，每天合奏1小時、分部3小時</w:t>
      </w:r>
    </w:p>
    <w:p w:rsidR="004B6A64" w:rsidRPr="00227028" w:rsidRDefault="004B6A64" w:rsidP="004B6A64">
      <w:pPr>
        <w:widowControl/>
        <w:numPr>
          <w:ilvl w:val="0"/>
          <w:numId w:val="19"/>
        </w:numPr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暑假合奏加強：8天，每天4小時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四、師資陣容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本校教師群均具多年教學經驗與專業熱忱，部分專業課程聘請校外合格師資授課，確保教學品質。所有教師都懷抱著對教育的使命感，真心關愛每一位孩子。</w:t>
      </w:r>
    </w:p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28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伍、經費需求：您的每一分支持都是希望</w: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一、教師鐘點費</w: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（一）九年級課後輔導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5"/>
        <w:gridCol w:w="781"/>
        <w:gridCol w:w="720"/>
        <w:gridCol w:w="1202"/>
        <w:gridCol w:w="1695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鐘點費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節數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說明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暑假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80節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32,000元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4週×5天×4節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lastRenderedPageBreak/>
              <w:t>學期中第8節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170節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68,000元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34週×5天×1節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寒假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20節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8,000元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1週×5天×4節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108,000元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6A64" w:rsidRPr="00227028" w:rsidRDefault="004B6A64" w:rsidP="004B6A6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（二）多元社團（寒暑假）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5"/>
        <w:gridCol w:w="781"/>
        <w:gridCol w:w="600"/>
        <w:gridCol w:w="1082"/>
        <w:gridCol w:w="1275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鐘點費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節數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說明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躲避球、直排輪、吉他課程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50節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20,000元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寒暑假合計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20,000元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6A64" w:rsidRPr="00227028" w:rsidRDefault="004B6A64" w:rsidP="004B6A6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（三）七、八年級學力提升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781"/>
        <w:gridCol w:w="720"/>
        <w:gridCol w:w="1202"/>
        <w:gridCol w:w="2235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鐘點費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節數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說明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暑假補救教學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48節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19,200元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4週×3天×4節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學期中學力提升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180節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72,000元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30週×3天×1節×2班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躲避球社團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62節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24,800元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全學年62週×1節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扯鈴、直排輪課程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64節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51,200元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全學年64週×1節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167,200元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6A64" w:rsidRPr="00227028" w:rsidRDefault="004B6A64" w:rsidP="004B6A64">
      <w:pPr>
        <w:widowControl/>
        <w:spacing w:before="100" w:beforeAutospacing="1" w:after="100" w:afterAutospacing="1"/>
        <w:outlineLvl w:val="3"/>
        <w:rPr>
          <w:rFonts w:ascii="標楷體" w:eastAsia="標楷體" w:hAnsi="標楷體" w:cs="新細明體"/>
          <w:b/>
          <w:bCs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（四）國樂社及吉他社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55"/>
        <w:gridCol w:w="1440"/>
        <w:gridCol w:w="600"/>
        <w:gridCol w:w="1202"/>
        <w:gridCol w:w="2235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鐘點費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節數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說明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平日練習（40週）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10,400元/週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40週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416,000元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週三1節+週六10節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寒暑假訓練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112,800元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寒訓+暑訓+暑期合奏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528,800元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6A64" w:rsidRPr="00227028" w:rsidRDefault="004B6A64" w:rsidP="004B6A64">
      <w:pPr>
        <w:widowControl/>
        <w:spacing w:before="100" w:beforeAutospacing="1" w:after="100" w:afterAutospacing="1"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教師鐘點費總計：824,000元</w: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二、其他必要支出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95"/>
        <w:gridCol w:w="1202"/>
        <w:gridCol w:w="3195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金額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說明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樂器維修及零配件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20,000元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國樂、吉他樂器保養維護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社團器材維修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18,000元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直排輪、扯鈴等器材維護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交通車資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80,000元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比賽、演出交通（含樂器車）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海洋特色課程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12,800元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車資、膳費、講師費等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行政雜支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2,000元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文具、影印等行政費用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lastRenderedPageBreak/>
              <w:t>小計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132,800元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</w:p>
        </w:tc>
      </w:tr>
    </w:tbl>
    <w:p w:rsidR="004B6A64" w:rsidRPr="00227028" w:rsidRDefault="004B6A64" w:rsidP="004B6A64">
      <w:pPr>
        <w:widowControl/>
        <w:spacing w:before="100" w:beforeAutospacing="1" w:after="100" w:afterAutospacing="1"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三、經費總計與財源規劃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15"/>
        <w:gridCol w:w="1217"/>
      </w:tblGrid>
      <w:tr w:rsidR="004B6A64" w:rsidRPr="00227028" w:rsidTr="00C933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項目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金額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總經費需求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956,800元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>
              <w:rPr>
                <w:rFonts w:ascii="標楷體" w:eastAsia="標楷體" w:hAnsi="標楷體" w:cs="新細明體"/>
                <w:kern w:val="0"/>
              </w:rPr>
              <w:t>15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學年度</w:t>
            </w:r>
            <w:r w:rsidRPr="00227028">
              <w:rPr>
                <w:rFonts w:ascii="標楷體" w:eastAsia="標楷體" w:hAnsi="標楷體" w:cs="新細明體"/>
                <w:kern w:val="0"/>
              </w:rPr>
              <w:t>學習區完免經費補助</w:t>
            </w: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lang w:eastAsia="zh-HK"/>
              </w:rPr>
              <w:t>計畫尚未核定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/>
                <w:kern w:val="0"/>
              </w:rPr>
              <w:t>30</w:t>
            </w:r>
            <w:r w:rsidRPr="00227028">
              <w:rPr>
                <w:rFonts w:ascii="標楷體" w:eastAsia="標楷體" w:hAnsi="標楷體" w:cs="新細明體"/>
                <w:kern w:val="0"/>
              </w:rPr>
              <w:t>0,000元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教育部及教育處補助（國樂專款，每三年申請）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kern w:val="0"/>
              </w:rPr>
              <w:t>220,000元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尚需籌措經費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586,800元</w:t>
            </w:r>
          </w:p>
        </w:tc>
      </w:tr>
      <w:tr w:rsidR="004B6A64" w:rsidRPr="00227028" w:rsidTr="00C933B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懇請 南天宮委員會補助</w:t>
            </w:r>
          </w:p>
        </w:tc>
        <w:tc>
          <w:tcPr>
            <w:tcW w:w="0" w:type="auto"/>
            <w:vAlign w:val="center"/>
            <w:hideMark/>
          </w:tcPr>
          <w:p w:rsidR="004B6A64" w:rsidRPr="00227028" w:rsidRDefault="004B6A64" w:rsidP="00C933BA">
            <w:pPr>
              <w:widowControl/>
              <w:rPr>
                <w:rFonts w:ascii="標楷體" w:eastAsia="標楷體" w:hAnsi="標楷體" w:cs="新細明體"/>
                <w:kern w:val="0"/>
              </w:rPr>
            </w:pPr>
            <w:r w:rsidRPr="00227028">
              <w:rPr>
                <w:rFonts w:ascii="標楷體" w:eastAsia="標楷體" w:hAnsi="標楷體" w:cs="新細明體"/>
                <w:b/>
                <w:bCs/>
                <w:kern w:val="0"/>
              </w:rPr>
              <w:t>300,000元</w:t>
            </w:r>
          </w:p>
        </w:tc>
      </w:tr>
    </w:tbl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29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t>陸、預期效益：翻轉弱勢，點亮希望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b/>
          <w:bCs/>
          <w:kern w:val="0"/>
        </w:rPr>
        <w:t>教育，是</w:t>
      </w:r>
      <w:r>
        <w:rPr>
          <w:rFonts w:ascii="標楷體" w:eastAsia="標楷體" w:hAnsi="標楷體" w:cs="新細明體" w:hint="eastAsia"/>
          <w:b/>
          <w:bCs/>
          <w:kern w:val="0"/>
          <w:lang w:eastAsia="zh-HK"/>
        </w:rPr>
        <w:t>孩</w:t>
      </w:r>
      <w:r w:rsidRPr="00227028">
        <w:rPr>
          <w:rFonts w:ascii="標楷體" w:eastAsia="標楷體" w:hAnsi="標楷體" w:cs="新細明體"/>
          <w:b/>
          <w:bCs/>
          <w:kern w:val="0"/>
        </w:rPr>
        <w:t>子翻身的唯一希望。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透過這個多元學習方案，我們期盼：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一、學業成就的提升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系統化的課後輔導與補救教學，幫助學習落後的孩子重新跟上進度，建立學習信心。九年級學生能在升學考試中發揮實力，邁向理想的下一個階段。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二、多元才能的發展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不是每個孩子都適合學術道路，但每個孩子都有發光的可能。透過體育、音樂、藝術等多元社團，讓孩子找到自己的亮點，培養自信與成就感。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三、文化傳承的延續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國樂社不僅是技藝的學習，更是在地文化的傳承。當孩子們在南天宮演奏時，他們學會了感恩，學會了回饋，也更深刻地認識了這片土地。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四、品格教育的深化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在團體學習中，孩子們學會合作、學會堅持、學會負責。這些品格，將成為他們一生最寶貴的資產。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五、家庭負擔的減輕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完善的課後照顧，讓家長能安心工作，不必擔心孩子放學後無人照料。這不只是教育問題，更是整個家庭的支持系統。</w:t>
      </w:r>
    </w:p>
    <w:p w:rsidR="004B6A64" w:rsidRPr="00227028" w:rsidRDefault="004B6A64" w:rsidP="004B6A64">
      <w:pPr>
        <w:widowControl/>
        <w:outlineLvl w:val="2"/>
        <w:rPr>
          <w:rFonts w:ascii="標楷體" w:eastAsia="標楷體" w:hAnsi="標楷體" w:cs="新細明體"/>
          <w:b/>
          <w:bCs/>
          <w:kern w:val="0"/>
          <w:sz w:val="27"/>
          <w:szCs w:val="27"/>
        </w:rPr>
      </w:pPr>
      <w:r w:rsidRPr="00227028">
        <w:rPr>
          <w:rFonts w:ascii="標楷體" w:eastAsia="標楷體" w:hAnsi="標楷體" w:cs="新細明體"/>
          <w:b/>
          <w:bCs/>
          <w:kern w:val="0"/>
          <w:sz w:val="27"/>
          <w:szCs w:val="27"/>
        </w:rPr>
        <w:t>六、社會流動的促進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我們相信，教育能打破貧窮的循環。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給這些孩子一個機會，他們就能創造無限可能。今天我們給予的關懷與栽培，明天他們將回饋給這片土地，形成良善的循環。</w:t>
      </w:r>
    </w:p>
    <w:p w:rsidR="004B6A64" w:rsidRPr="00227028" w:rsidRDefault="0063709A" w:rsidP="004B6A64">
      <w:pPr>
        <w:widowControl/>
        <w:rPr>
          <w:rFonts w:ascii="標楷體" w:eastAsia="標楷體" w:hAnsi="標楷體" w:cs="新細明體"/>
          <w:kern w:val="0"/>
        </w:rPr>
      </w:pPr>
      <w:r>
        <w:rPr>
          <w:rFonts w:ascii="標楷體" w:eastAsia="標楷體" w:hAnsi="標楷體" w:cs="新細明體"/>
          <w:kern w:val="0"/>
        </w:rPr>
        <w:pict>
          <v:rect id="_x0000_i1030" style="width:0;height:1.5pt" o:hralign="center" o:hrstd="t" o:hr="t" fillcolor="#a0a0a0" stroked="f"/>
        </w:pict>
      </w:r>
    </w:p>
    <w:p w:rsidR="004B6A64" w:rsidRPr="00227028" w:rsidRDefault="004B6A64" w:rsidP="004B6A64">
      <w:pPr>
        <w:widowControl/>
        <w:spacing w:before="100" w:beforeAutospacing="1" w:after="100" w:afterAutospacing="1"/>
        <w:outlineLvl w:val="1"/>
        <w:rPr>
          <w:rFonts w:ascii="標楷體" w:eastAsia="標楷體" w:hAnsi="標楷體" w:cs="新細明體"/>
          <w:b/>
          <w:bCs/>
          <w:kern w:val="0"/>
          <w:sz w:val="36"/>
          <w:szCs w:val="36"/>
        </w:rPr>
      </w:pPr>
      <w:r w:rsidRPr="00227028">
        <w:rPr>
          <w:rFonts w:ascii="標楷體" w:eastAsia="標楷體" w:hAnsi="標楷體" w:cs="新細明體"/>
          <w:b/>
          <w:bCs/>
          <w:kern w:val="0"/>
          <w:sz w:val="36"/>
          <w:szCs w:val="36"/>
        </w:rPr>
        <w:lastRenderedPageBreak/>
        <w:t>柒、結語：攜手同行，成就孩子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南方澳的孩子們，就像海邊的小船，需要一個安全的港灣，需要有人為他們點亮航行的燈塔。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南安國中35年來，始終堅守在這塊土地上，陪伴一代又一代的孩子成長。我們看見了他們的困難，也看見了他們的潛力。我們相信，只要給予適當的資源與關懷，每個孩子都能綻放光芒。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b/>
          <w:bCs/>
          <w:kern w:val="0"/>
        </w:rPr>
        <w:t>南天宮長期以來對南方澳地區教育的支持，我們銘記在心。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您們的每一次協助,都是孩子們前進的力量。這次的多元學習方案，需要您們再次伸出溫暖的雙手。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  <w:r w:rsidRPr="00227028">
        <w:rPr>
          <w:rFonts w:ascii="標楷體" w:eastAsia="標楷體" w:hAnsi="標楷體" w:cs="新細明體"/>
          <w:kern w:val="0"/>
        </w:rPr>
        <w:t>懇請南天宮委員會繼續支持南安國中，讓我們攜手同行，用教育點亮南方澳孩子的未來，讓這片土地的希望永不熄滅。</w:t>
      </w:r>
    </w:p>
    <w:p w:rsidR="004B6A64" w:rsidRPr="00227028" w:rsidRDefault="004B6A64" w:rsidP="004B6A64">
      <w:pPr>
        <w:widowControl/>
        <w:rPr>
          <w:rFonts w:ascii="標楷體" w:eastAsia="標楷體" w:hAnsi="標楷體" w:cs="新細明體"/>
          <w:kern w:val="0"/>
        </w:rPr>
      </w:pPr>
    </w:p>
    <w:p w:rsidR="004B6A64" w:rsidRPr="00227028" w:rsidRDefault="004B6A64" w:rsidP="004B6A64">
      <w:pPr>
        <w:rPr>
          <w:rFonts w:ascii="標楷體" w:eastAsia="標楷體" w:hAnsi="標楷體"/>
        </w:rPr>
      </w:pPr>
    </w:p>
    <w:sectPr w:rsidR="004B6A64" w:rsidRPr="00227028" w:rsidSect="00E03B0F">
      <w:footerReference w:type="default" r:id="rId10"/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09A" w:rsidRDefault="0063709A" w:rsidP="00037C7E">
      <w:r>
        <w:separator/>
      </w:r>
    </w:p>
  </w:endnote>
  <w:endnote w:type="continuationSeparator" w:id="0">
    <w:p w:rsidR="0063709A" w:rsidRDefault="0063709A" w:rsidP="00037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@文鼎中楷">
    <w:altName w:val="@細明體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3780" w:rsidRDefault="001C378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233B3" w:rsidRPr="004233B3">
      <w:rPr>
        <w:noProof/>
        <w:lang w:val="zh-TW"/>
      </w:rPr>
      <w:t>20</w:t>
    </w:r>
    <w:r>
      <w:rPr>
        <w:noProof/>
        <w:lang w:val="zh-TW"/>
      </w:rPr>
      <w:fldChar w:fldCharType="end"/>
    </w:r>
  </w:p>
  <w:p w:rsidR="001C3780" w:rsidRDefault="001C378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09A" w:rsidRDefault="0063709A" w:rsidP="00037C7E">
      <w:r>
        <w:separator/>
      </w:r>
    </w:p>
  </w:footnote>
  <w:footnote w:type="continuationSeparator" w:id="0">
    <w:p w:rsidR="0063709A" w:rsidRDefault="0063709A" w:rsidP="00037C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B4393"/>
    <w:multiLevelType w:val="multilevel"/>
    <w:tmpl w:val="26E0A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2803CB"/>
    <w:multiLevelType w:val="hybridMultilevel"/>
    <w:tmpl w:val="675CAACC"/>
    <w:lvl w:ilvl="0" w:tplc="6B12FC30">
      <w:start w:val="1"/>
      <w:numFmt w:val="decimal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315A742C"/>
    <w:multiLevelType w:val="hybridMultilevel"/>
    <w:tmpl w:val="F5AA3E52"/>
    <w:lvl w:ilvl="0" w:tplc="2AD0B180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C505F3"/>
    <w:multiLevelType w:val="hybridMultilevel"/>
    <w:tmpl w:val="FBDA6170"/>
    <w:lvl w:ilvl="0" w:tplc="AF74A54C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7D05A53"/>
    <w:multiLevelType w:val="hybridMultilevel"/>
    <w:tmpl w:val="7C2E58A2"/>
    <w:lvl w:ilvl="0" w:tplc="926A717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1F0EA6"/>
    <w:multiLevelType w:val="hybridMultilevel"/>
    <w:tmpl w:val="F33A8B44"/>
    <w:lvl w:ilvl="0" w:tplc="FEDCDB0C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6" w15:restartNumberingAfterBreak="0">
    <w:nsid w:val="478D3FAC"/>
    <w:multiLevelType w:val="hybridMultilevel"/>
    <w:tmpl w:val="47D424BA"/>
    <w:lvl w:ilvl="0" w:tplc="E8A47FDA">
      <w:start w:val="11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47B22F74"/>
    <w:multiLevelType w:val="hybridMultilevel"/>
    <w:tmpl w:val="B114D26A"/>
    <w:lvl w:ilvl="0" w:tplc="9A264DD8">
      <w:start w:val="1"/>
      <w:numFmt w:val="taiwaneseCountingThousand"/>
      <w:lvlText w:val="（%1）"/>
      <w:lvlJc w:val="left"/>
      <w:pPr>
        <w:ind w:left="108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EF1EAF"/>
    <w:multiLevelType w:val="hybridMultilevel"/>
    <w:tmpl w:val="98A68C34"/>
    <w:lvl w:ilvl="0" w:tplc="B80E65B8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2721CF5"/>
    <w:multiLevelType w:val="multilevel"/>
    <w:tmpl w:val="58A4F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E2566F"/>
    <w:multiLevelType w:val="hybridMultilevel"/>
    <w:tmpl w:val="FFF04B90"/>
    <w:lvl w:ilvl="0" w:tplc="26CCEA62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7FD45DE"/>
    <w:multiLevelType w:val="hybridMultilevel"/>
    <w:tmpl w:val="75861BB8"/>
    <w:lvl w:ilvl="0" w:tplc="27345B7E">
      <w:start w:val="1"/>
      <w:numFmt w:val="taiwaneseCountingThousand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12" w15:restartNumberingAfterBreak="0">
    <w:nsid w:val="5E620E02"/>
    <w:multiLevelType w:val="multilevel"/>
    <w:tmpl w:val="237A8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896885"/>
    <w:multiLevelType w:val="hybridMultilevel"/>
    <w:tmpl w:val="9380FEF2"/>
    <w:lvl w:ilvl="0" w:tplc="01D0EF4A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4" w15:restartNumberingAfterBreak="0">
    <w:nsid w:val="65B345D7"/>
    <w:multiLevelType w:val="hybridMultilevel"/>
    <w:tmpl w:val="72CC96DC"/>
    <w:lvl w:ilvl="0" w:tplc="92343A14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5" w15:restartNumberingAfterBreak="0">
    <w:nsid w:val="67B8467E"/>
    <w:multiLevelType w:val="multilevel"/>
    <w:tmpl w:val="2D00A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2454DC"/>
    <w:multiLevelType w:val="hybridMultilevel"/>
    <w:tmpl w:val="BBECF6F6"/>
    <w:lvl w:ilvl="0" w:tplc="2C60EE1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7" w15:restartNumberingAfterBreak="0">
    <w:nsid w:val="6E366301"/>
    <w:multiLevelType w:val="hybridMultilevel"/>
    <w:tmpl w:val="66C2A4B2"/>
    <w:lvl w:ilvl="0" w:tplc="9B1E3FC2">
      <w:start w:val="1"/>
      <w:numFmt w:val="taiwaneseCountingThousand"/>
      <w:lvlText w:val="（%1）"/>
      <w:lvlJc w:val="left"/>
      <w:pPr>
        <w:ind w:left="1800" w:hanging="10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>
      <w:start w:val="1"/>
      <w:numFmt w:val="decimal"/>
      <w:lvlText w:val="%4."/>
      <w:lvlJc w:val="left"/>
      <w:pPr>
        <w:ind w:left="2640" w:hanging="480"/>
      </w:pPr>
    </w:lvl>
    <w:lvl w:ilvl="4" w:tplc="04090019">
      <w:start w:val="1"/>
      <w:numFmt w:val="ideographTraditional"/>
      <w:lvlText w:val="%5、"/>
      <w:lvlJc w:val="left"/>
      <w:pPr>
        <w:ind w:left="3120" w:hanging="480"/>
      </w:pPr>
    </w:lvl>
    <w:lvl w:ilvl="5" w:tplc="0409001B">
      <w:start w:val="1"/>
      <w:numFmt w:val="lowerRoman"/>
      <w:lvlText w:val="%6."/>
      <w:lvlJc w:val="right"/>
      <w:pPr>
        <w:ind w:left="3600" w:hanging="480"/>
      </w:pPr>
    </w:lvl>
    <w:lvl w:ilvl="6" w:tplc="0409000F">
      <w:start w:val="1"/>
      <w:numFmt w:val="decimal"/>
      <w:lvlText w:val="%7."/>
      <w:lvlJc w:val="left"/>
      <w:pPr>
        <w:ind w:left="4080" w:hanging="480"/>
      </w:pPr>
    </w:lvl>
    <w:lvl w:ilvl="7" w:tplc="04090019">
      <w:start w:val="1"/>
      <w:numFmt w:val="ideographTraditional"/>
      <w:lvlText w:val="%8、"/>
      <w:lvlJc w:val="left"/>
      <w:pPr>
        <w:ind w:left="4560" w:hanging="480"/>
      </w:pPr>
    </w:lvl>
    <w:lvl w:ilvl="8" w:tplc="0409001B">
      <w:start w:val="1"/>
      <w:numFmt w:val="lowerRoman"/>
      <w:lvlText w:val="%9."/>
      <w:lvlJc w:val="right"/>
      <w:pPr>
        <w:ind w:left="5040" w:hanging="480"/>
      </w:pPr>
    </w:lvl>
  </w:abstractNum>
  <w:abstractNum w:abstractNumId="18" w15:restartNumberingAfterBreak="0">
    <w:nsid w:val="6F834D31"/>
    <w:multiLevelType w:val="hybridMultilevel"/>
    <w:tmpl w:val="D0306572"/>
    <w:lvl w:ilvl="0" w:tplc="7708E168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2DDA49B4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723C401E"/>
    <w:multiLevelType w:val="multilevel"/>
    <w:tmpl w:val="DCA2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4"/>
  </w:num>
  <w:num w:numId="3">
    <w:abstractNumId w:val="2"/>
  </w:num>
  <w:num w:numId="4">
    <w:abstractNumId w:val="18"/>
  </w:num>
  <w:num w:numId="5">
    <w:abstractNumId w:val="4"/>
  </w:num>
  <w:num w:numId="6">
    <w:abstractNumId w:val="5"/>
  </w:num>
  <w:num w:numId="7">
    <w:abstractNumId w:val="1"/>
  </w:num>
  <w:num w:numId="8">
    <w:abstractNumId w:val="16"/>
  </w:num>
  <w:num w:numId="9">
    <w:abstractNumId w:val="7"/>
  </w:num>
  <w:num w:numId="10">
    <w:abstractNumId w:val="17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15"/>
  </w:num>
  <w:num w:numId="16">
    <w:abstractNumId w:val="9"/>
  </w:num>
  <w:num w:numId="17">
    <w:abstractNumId w:val="0"/>
  </w:num>
  <w:num w:numId="18">
    <w:abstractNumId w:val="19"/>
  </w:num>
  <w:num w:numId="19">
    <w:abstractNumId w:val="12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424"/>
    <w:rsid w:val="00000CD9"/>
    <w:rsid w:val="00001342"/>
    <w:rsid w:val="0001170A"/>
    <w:rsid w:val="00012E1A"/>
    <w:rsid w:val="000209FA"/>
    <w:rsid w:val="00026D7A"/>
    <w:rsid w:val="0003234F"/>
    <w:rsid w:val="00037C7E"/>
    <w:rsid w:val="000511EA"/>
    <w:rsid w:val="00051D23"/>
    <w:rsid w:val="00067887"/>
    <w:rsid w:val="000700C1"/>
    <w:rsid w:val="00070C5B"/>
    <w:rsid w:val="000805BE"/>
    <w:rsid w:val="00085407"/>
    <w:rsid w:val="000A11D5"/>
    <w:rsid w:val="000A75DF"/>
    <w:rsid w:val="000C3619"/>
    <w:rsid w:val="000D213E"/>
    <w:rsid w:val="000E226D"/>
    <w:rsid w:val="000E4178"/>
    <w:rsid w:val="000F278B"/>
    <w:rsid w:val="000F45C4"/>
    <w:rsid w:val="00106FD7"/>
    <w:rsid w:val="00110E47"/>
    <w:rsid w:val="0011516D"/>
    <w:rsid w:val="00117DB6"/>
    <w:rsid w:val="00122843"/>
    <w:rsid w:val="00125369"/>
    <w:rsid w:val="00130264"/>
    <w:rsid w:val="00130C0E"/>
    <w:rsid w:val="00136EC2"/>
    <w:rsid w:val="00142EB8"/>
    <w:rsid w:val="00142F0E"/>
    <w:rsid w:val="00145F90"/>
    <w:rsid w:val="0015335F"/>
    <w:rsid w:val="001539FC"/>
    <w:rsid w:val="001540AC"/>
    <w:rsid w:val="00155A61"/>
    <w:rsid w:val="0017037E"/>
    <w:rsid w:val="0018560A"/>
    <w:rsid w:val="00194AF2"/>
    <w:rsid w:val="001A27D5"/>
    <w:rsid w:val="001A36DF"/>
    <w:rsid w:val="001B3E80"/>
    <w:rsid w:val="001C1129"/>
    <w:rsid w:val="001C3780"/>
    <w:rsid w:val="001C44B9"/>
    <w:rsid w:val="001D17E0"/>
    <w:rsid w:val="001F21C5"/>
    <w:rsid w:val="001F6889"/>
    <w:rsid w:val="0020775B"/>
    <w:rsid w:val="0022356B"/>
    <w:rsid w:val="00234DAA"/>
    <w:rsid w:val="00240BEA"/>
    <w:rsid w:val="00241360"/>
    <w:rsid w:val="002435BC"/>
    <w:rsid w:val="00251D3F"/>
    <w:rsid w:val="002614DC"/>
    <w:rsid w:val="002636A1"/>
    <w:rsid w:val="00272FC8"/>
    <w:rsid w:val="00274FD9"/>
    <w:rsid w:val="002864AD"/>
    <w:rsid w:val="002909CF"/>
    <w:rsid w:val="002A411F"/>
    <w:rsid w:val="002B7E78"/>
    <w:rsid w:val="002C3E44"/>
    <w:rsid w:val="002D1382"/>
    <w:rsid w:val="002D6F93"/>
    <w:rsid w:val="002E11EA"/>
    <w:rsid w:val="002E289C"/>
    <w:rsid w:val="002E3F59"/>
    <w:rsid w:val="002E69F8"/>
    <w:rsid w:val="002F7B0E"/>
    <w:rsid w:val="003027B1"/>
    <w:rsid w:val="00312711"/>
    <w:rsid w:val="0031540E"/>
    <w:rsid w:val="00316E7B"/>
    <w:rsid w:val="00345DFF"/>
    <w:rsid w:val="00355C31"/>
    <w:rsid w:val="00356196"/>
    <w:rsid w:val="003753D2"/>
    <w:rsid w:val="00383BAE"/>
    <w:rsid w:val="00386217"/>
    <w:rsid w:val="00390FE7"/>
    <w:rsid w:val="003939AE"/>
    <w:rsid w:val="00395424"/>
    <w:rsid w:val="003A2259"/>
    <w:rsid w:val="003B1321"/>
    <w:rsid w:val="003B29A3"/>
    <w:rsid w:val="003C1C39"/>
    <w:rsid w:val="003C24F4"/>
    <w:rsid w:val="003D23CA"/>
    <w:rsid w:val="003D3515"/>
    <w:rsid w:val="003D64F3"/>
    <w:rsid w:val="003E33EA"/>
    <w:rsid w:val="003E69F2"/>
    <w:rsid w:val="00405FE0"/>
    <w:rsid w:val="00406E78"/>
    <w:rsid w:val="004233B3"/>
    <w:rsid w:val="004266DE"/>
    <w:rsid w:val="00432C23"/>
    <w:rsid w:val="00436DC7"/>
    <w:rsid w:val="004447FA"/>
    <w:rsid w:val="004605D2"/>
    <w:rsid w:val="00473C21"/>
    <w:rsid w:val="00474174"/>
    <w:rsid w:val="00476DFD"/>
    <w:rsid w:val="00482206"/>
    <w:rsid w:val="00485757"/>
    <w:rsid w:val="00486740"/>
    <w:rsid w:val="004875F0"/>
    <w:rsid w:val="0049243E"/>
    <w:rsid w:val="004943C6"/>
    <w:rsid w:val="00497C80"/>
    <w:rsid w:val="004A3DA6"/>
    <w:rsid w:val="004A7D68"/>
    <w:rsid w:val="004B1984"/>
    <w:rsid w:val="004B32C0"/>
    <w:rsid w:val="004B643A"/>
    <w:rsid w:val="004B6A64"/>
    <w:rsid w:val="004C01A7"/>
    <w:rsid w:val="004D340D"/>
    <w:rsid w:val="004D695C"/>
    <w:rsid w:val="004E14B3"/>
    <w:rsid w:val="004F2A4B"/>
    <w:rsid w:val="00503F6D"/>
    <w:rsid w:val="005048CB"/>
    <w:rsid w:val="00505038"/>
    <w:rsid w:val="0050795A"/>
    <w:rsid w:val="00520FE2"/>
    <w:rsid w:val="00524AC2"/>
    <w:rsid w:val="00530CD4"/>
    <w:rsid w:val="00532C73"/>
    <w:rsid w:val="00534FB5"/>
    <w:rsid w:val="00535B42"/>
    <w:rsid w:val="00536D3E"/>
    <w:rsid w:val="0054290B"/>
    <w:rsid w:val="00545DE1"/>
    <w:rsid w:val="00552168"/>
    <w:rsid w:val="00555F6F"/>
    <w:rsid w:val="005646E1"/>
    <w:rsid w:val="00574966"/>
    <w:rsid w:val="00581498"/>
    <w:rsid w:val="00582AF1"/>
    <w:rsid w:val="00583FBF"/>
    <w:rsid w:val="00586287"/>
    <w:rsid w:val="0058730D"/>
    <w:rsid w:val="005A0FA9"/>
    <w:rsid w:val="005A271E"/>
    <w:rsid w:val="005C2F4A"/>
    <w:rsid w:val="005C364F"/>
    <w:rsid w:val="005E22AD"/>
    <w:rsid w:val="005E791F"/>
    <w:rsid w:val="005F40CF"/>
    <w:rsid w:val="006018D7"/>
    <w:rsid w:val="00606267"/>
    <w:rsid w:val="0060672A"/>
    <w:rsid w:val="00622EAD"/>
    <w:rsid w:val="00623701"/>
    <w:rsid w:val="0062609D"/>
    <w:rsid w:val="00632E10"/>
    <w:rsid w:val="0063709A"/>
    <w:rsid w:val="006436E3"/>
    <w:rsid w:val="00645DEC"/>
    <w:rsid w:val="00646E29"/>
    <w:rsid w:val="006571E5"/>
    <w:rsid w:val="006573FB"/>
    <w:rsid w:val="00662302"/>
    <w:rsid w:val="00664894"/>
    <w:rsid w:val="006740ED"/>
    <w:rsid w:val="00682CE5"/>
    <w:rsid w:val="006B1777"/>
    <w:rsid w:val="006D1D33"/>
    <w:rsid w:val="006D4073"/>
    <w:rsid w:val="006E1536"/>
    <w:rsid w:val="006E5314"/>
    <w:rsid w:val="006E6D0F"/>
    <w:rsid w:val="006F02BA"/>
    <w:rsid w:val="006F0BE6"/>
    <w:rsid w:val="006F2211"/>
    <w:rsid w:val="006F28D5"/>
    <w:rsid w:val="00702958"/>
    <w:rsid w:val="00702CED"/>
    <w:rsid w:val="00716ED9"/>
    <w:rsid w:val="0072145B"/>
    <w:rsid w:val="00726707"/>
    <w:rsid w:val="00726815"/>
    <w:rsid w:val="00727EEA"/>
    <w:rsid w:val="00733D4F"/>
    <w:rsid w:val="007358D3"/>
    <w:rsid w:val="007371CF"/>
    <w:rsid w:val="00743C7C"/>
    <w:rsid w:val="00753178"/>
    <w:rsid w:val="00763953"/>
    <w:rsid w:val="00765D37"/>
    <w:rsid w:val="00767272"/>
    <w:rsid w:val="007A0047"/>
    <w:rsid w:val="007B1524"/>
    <w:rsid w:val="007B2146"/>
    <w:rsid w:val="007B705E"/>
    <w:rsid w:val="007C042F"/>
    <w:rsid w:val="007D34EA"/>
    <w:rsid w:val="007D7F5F"/>
    <w:rsid w:val="007F0C35"/>
    <w:rsid w:val="007F6DCE"/>
    <w:rsid w:val="008055DC"/>
    <w:rsid w:val="008074AF"/>
    <w:rsid w:val="00810419"/>
    <w:rsid w:val="00822658"/>
    <w:rsid w:val="00822B25"/>
    <w:rsid w:val="00827DE2"/>
    <w:rsid w:val="00835147"/>
    <w:rsid w:val="0083578C"/>
    <w:rsid w:val="0084043E"/>
    <w:rsid w:val="00856942"/>
    <w:rsid w:val="00893C2A"/>
    <w:rsid w:val="008A01E9"/>
    <w:rsid w:val="008A595E"/>
    <w:rsid w:val="008A5B7A"/>
    <w:rsid w:val="008B2A59"/>
    <w:rsid w:val="008B39C5"/>
    <w:rsid w:val="008B79E8"/>
    <w:rsid w:val="008C04FC"/>
    <w:rsid w:val="008C0A24"/>
    <w:rsid w:val="008C3974"/>
    <w:rsid w:val="008C3B69"/>
    <w:rsid w:val="008C4AFF"/>
    <w:rsid w:val="008C7A1A"/>
    <w:rsid w:val="008D061C"/>
    <w:rsid w:val="008D43B8"/>
    <w:rsid w:val="008E4305"/>
    <w:rsid w:val="008E4AF0"/>
    <w:rsid w:val="008F17D2"/>
    <w:rsid w:val="00901CA9"/>
    <w:rsid w:val="0091123C"/>
    <w:rsid w:val="009126B3"/>
    <w:rsid w:val="00922E43"/>
    <w:rsid w:val="009263B8"/>
    <w:rsid w:val="009338F2"/>
    <w:rsid w:val="00942843"/>
    <w:rsid w:val="0095237B"/>
    <w:rsid w:val="0095585E"/>
    <w:rsid w:val="00957DDD"/>
    <w:rsid w:val="00960902"/>
    <w:rsid w:val="00974D99"/>
    <w:rsid w:val="00991645"/>
    <w:rsid w:val="0099252E"/>
    <w:rsid w:val="009B46C7"/>
    <w:rsid w:val="009B7C1B"/>
    <w:rsid w:val="009C1808"/>
    <w:rsid w:val="009C39F7"/>
    <w:rsid w:val="009C5CCB"/>
    <w:rsid w:val="009C76F1"/>
    <w:rsid w:val="009D3534"/>
    <w:rsid w:val="009D5B8C"/>
    <w:rsid w:val="009E38F7"/>
    <w:rsid w:val="009F6785"/>
    <w:rsid w:val="00A00DFB"/>
    <w:rsid w:val="00A029AE"/>
    <w:rsid w:val="00A24FCD"/>
    <w:rsid w:val="00A30029"/>
    <w:rsid w:val="00A30921"/>
    <w:rsid w:val="00A50B77"/>
    <w:rsid w:val="00A61007"/>
    <w:rsid w:val="00A61166"/>
    <w:rsid w:val="00A62013"/>
    <w:rsid w:val="00A6408C"/>
    <w:rsid w:val="00A658FB"/>
    <w:rsid w:val="00A7156E"/>
    <w:rsid w:val="00A71938"/>
    <w:rsid w:val="00A76C1B"/>
    <w:rsid w:val="00A83CB8"/>
    <w:rsid w:val="00AA5C01"/>
    <w:rsid w:val="00AB71D5"/>
    <w:rsid w:val="00AC4DD1"/>
    <w:rsid w:val="00AE1B71"/>
    <w:rsid w:val="00AF0B1B"/>
    <w:rsid w:val="00AF64BC"/>
    <w:rsid w:val="00B002E8"/>
    <w:rsid w:val="00B02696"/>
    <w:rsid w:val="00B175E9"/>
    <w:rsid w:val="00B21D71"/>
    <w:rsid w:val="00B23082"/>
    <w:rsid w:val="00B259EC"/>
    <w:rsid w:val="00B27EBB"/>
    <w:rsid w:val="00B3140A"/>
    <w:rsid w:val="00B47662"/>
    <w:rsid w:val="00B6208D"/>
    <w:rsid w:val="00B62738"/>
    <w:rsid w:val="00B627A2"/>
    <w:rsid w:val="00B71552"/>
    <w:rsid w:val="00B732AA"/>
    <w:rsid w:val="00B739C2"/>
    <w:rsid w:val="00B84E19"/>
    <w:rsid w:val="00B86E84"/>
    <w:rsid w:val="00B929BE"/>
    <w:rsid w:val="00BA2669"/>
    <w:rsid w:val="00BB23F3"/>
    <w:rsid w:val="00BB573B"/>
    <w:rsid w:val="00BC174B"/>
    <w:rsid w:val="00BC20E7"/>
    <w:rsid w:val="00BC57F9"/>
    <w:rsid w:val="00BD7E01"/>
    <w:rsid w:val="00BE0E66"/>
    <w:rsid w:val="00BE24DC"/>
    <w:rsid w:val="00BF6284"/>
    <w:rsid w:val="00C04C6E"/>
    <w:rsid w:val="00C05262"/>
    <w:rsid w:val="00C14FA4"/>
    <w:rsid w:val="00C178A6"/>
    <w:rsid w:val="00C23F87"/>
    <w:rsid w:val="00C30230"/>
    <w:rsid w:val="00C46C41"/>
    <w:rsid w:val="00C506B9"/>
    <w:rsid w:val="00C60FB5"/>
    <w:rsid w:val="00C73344"/>
    <w:rsid w:val="00C8151F"/>
    <w:rsid w:val="00C847EB"/>
    <w:rsid w:val="00C851EA"/>
    <w:rsid w:val="00C933BA"/>
    <w:rsid w:val="00CA3C39"/>
    <w:rsid w:val="00CA3F2A"/>
    <w:rsid w:val="00CA5A96"/>
    <w:rsid w:val="00CA5EB5"/>
    <w:rsid w:val="00CB4EB6"/>
    <w:rsid w:val="00CB5C7C"/>
    <w:rsid w:val="00CD195F"/>
    <w:rsid w:val="00CE08B8"/>
    <w:rsid w:val="00CE4007"/>
    <w:rsid w:val="00CF05D7"/>
    <w:rsid w:val="00CF7AEF"/>
    <w:rsid w:val="00D07EB0"/>
    <w:rsid w:val="00D10EB8"/>
    <w:rsid w:val="00D162E4"/>
    <w:rsid w:val="00D2305F"/>
    <w:rsid w:val="00D34994"/>
    <w:rsid w:val="00D43C40"/>
    <w:rsid w:val="00D514B9"/>
    <w:rsid w:val="00D5183B"/>
    <w:rsid w:val="00D55665"/>
    <w:rsid w:val="00D56E05"/>
    <w:rsid w:val="00D576F6"/>
    <w:rsid w:val="00D5780B"/>
    <w:rsid w:val="00D5784A"/>
    <w:rsid w:val="00D72165"/>
    <w:rsid w:val="00D776E1"/>
    <w:rsid w:val="00D85D5B"/>
    <w:rsid w:val="00D92BD5"/>
    <w:rsid w:val="00D93D05"/>
    <w:rsid w:val="00DB5777"/>
    <w:rsid w:val="00DC3600"/>
    <w:rsid w:val="00DD01E1"/>
    <w:rsid w:val="00DD1E37"/>
    <w:rsid w:val="00DD3C32"/>
    <w:rsid w:val="00DD7B13"/>
    <w:rsid w:val="00DE2A22"/>
    <w:rsid w:val="00DF06A5"/>
    <w:rsid w:val="00DF721C"/>
    <w:rsid w:val="00E03B0F"/>
    <w:rsid w:val="00E050A9"/>
    <w:rsid w:val="00E3010C"/>
    <w:rsid w:val="00E35E36"/>
    <w:rsid w:val="00E41CB3"/>
    <w:rsid w:val="00E47346"/>
    <w:rsid w:val="00E47EA5"/>
    <w:rsid w:val="00E550B6"/>
    <w:rsid w:val="00E63EAA"/>
    <w:rsid w:val="00E6452B"/>
    <w:rsid w:val="00E67ACE"/>
    <w:rsid w:val="00E67D75"/>
    <w:rsid w:val="00E749A2"/>
    <w:rsid w:val="00E749F9"/>
    <w:rsid w:val="00E77989"/>
    <w:rsid w:val="00E85ED4"/>
    <w:rsid w:val="00E87C7D"/>
    <w:rsid w:val="00E940C9"/>
    <w:rsid w:val="00EB3011"/>
    <w:rsid w:val="00EB4D1E"/>
    <w:rsid w:val="00ED2746"/>
    <w:rsid w:val="00EE4652"/>
    <w:rsid w:val="00EF432D"/>
    <w:rsid w:val="00F03BB3"/>
    <w:rsid w:val="00F1324F"/>
    <w:rsid w:val="00F3617F"/>
    <w:rsid w:val="00F4004F"/>
    <w:rsid w:val="00F4690F"/>
    <w:rsid w:val="00F61D56"/>
    <w:rsid w:val="00F622C6"/>
    <w:rsid w:val="00F63F48"/>
    <w:rsid w:val="00F6694A"/>
    <w:rsid w:val="00F73FD4"/>
    <w:rsid w:val="00F76467"/>
    <w:rsid w:val="00F8088B"/>
    <w:rsid w:val="00F821FC"/>
    <w:rsid w:val="00F93646"/>
    <w:rsid w:val="00FA229F"/>
    <w:rsid w:val="00FA776E"/>
    <w:rsid w:val="00FC1F2F"/>
    <w:rsid w:val="00FD01AF"/>
    <w:rsid w:val="00FD217A"/>
    <w:rsid w:val="00FD5CA1"/>
    <w:rsid w:val="00FD6ECB"/>
    <w:rsid w:val="00FE1E4A"/>
    <w:rsid w:val="00FE23FF"/>
    <w:rsid w:val="00FE39A8"/>
    <w:rsid w:val="00FE3B7C"/>
    <w:rsid w:val="00FF744D"/>
    <w:rsid w:val="00FF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03048C7"/>
  <w15:docId w15:val="{ED5D41E1-0223-476E-AD5F-06B445F4B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42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95424"/>
    <w:pPr>
      <w:ind w:leftChars="200" w:left="480"/>
    </w:pPr>
  </w:style>
  <w:style w:type="paragraph" w:styleId="a4">
    <w:name w:val="header"/>
    <w:basedOn w:val="a"/>
    <w:link w:val="a5"/>
    <w:uiPriority w:val="99"/>
    <w:rsid w:val="000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locked/>
    <w:rsid w:val="00037C7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rsid w:val="00037C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locked/>
    <w:rsid w:val="00037C7E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3A22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3A225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5E22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a">
    <w:name w:val="Table Grid"/>
    <w:basedOn w:val="a1"/>
    <w:uiPriority w:val="59"/>
    <w:locked/>
    <w:rsid w:val="00FD5CA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表頭"/>
    <w:basedOn w:val="a"/>
    <w:rsid w:val="00194AF2"/>
    <w:pPr>
      <w:adjustRightInd w:val="0"/>
      <w:spacing w:before="120"/>
      <w:ind w:left="113" w:right="113"/>
      <w:jc w:val="distribute"/>
      <w:textAlignment w:val="baseline"/>
    </w:pPr>
    <w:rPr>
      <w:rFonts w:ascii="細明體" w:eastAsia="@文鼎中楷"/>
      <w:kern w:val="0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20</Pages>
  <Words>1254</Words>
  <Characters>7150</Characters>
  <Application>Microsoft Office Word</Application>
  <DocSecurity>0</DocSecurity>
  <Lines>59</Lines>
  <Paragraphs>16</Paragraphs>
  <ScaleCrop>false</ScaleCrop>
  <Company>ilc</Company>
  <LinksUpToDate>false</LinksUpToDate>
  <CharactersWithSpaces>8388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FREE</dc:creator>
  <cp:lastModifiedBy>USER</cp:lastModifiedBy>
  <cp:revision>10</cp:revision>
  <cp:lastPrinted>2026-01-29T02:55:00Z</cp:lastPrinted>
  <dcterms:created xsi:type="dcterms:W3CDTF">2026-01-29T01:21:00Z</dcterms:created>
  <dcterms:modified xsi:type="dcterms:W3CDTF">2026-02-02T06:32:00Z</dcterms:modified>
</cp:coreProperties>
</file>